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1E89" w:rsidRDefault="00611E89" w:rsidP="00611E89">
      <w:pPr>
        <w:jc w:val="center"/>
        <w:rPr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57200" cy="6191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11E89" w:rsidRPr="00611E89" w:rsidRDefault="00611E89" w:rsidP="00611E89">
      <w:pPr>
        <w:pStyle w:val="2"/>
        <w:rPr>
          <w:sz w:val="28"/>
          <w:szCs w:val="28"/>
          <w:lang w:val="uk-UA"/>
        </w:rPr>
      </w:pPr>
      <w:r w:rsidRPr="00611E89">
        <w:rPr>
          <w:sz w:val="28"/>
          <w:szCs w:val="28"/>
          <w:lang w:val="uk-UA"/>
        </w:rPr>
        <w:t xml:space="preserve">Б У Б Н І В С Ь К А   С І Л Ь С Ь К А   Р А Д А </w:t>
      </w:r>
    </w:p>
    <w:p w:rsidR="00611E89" w:rsidRPr="00611E89" w:rsidRDefault="00611E89" w:rsidP="00611E89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611E89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ВОЛОДИМИР-ВОЛИНСЬКОГО  РАЙОНУ  ВОЛИНСЬКОЇ  ОБЛАСТІ </w:t>
      </w:r>
    </w:p>
    <w:p w:rsidR="00611E89" w:rsidRPr="00611E89" w:rsidRDefault="00611E89" w:rsidP="00611E89">
      <w:pPr>
        <w:jc w:val="center"/>
        <w:rPr>
          <w:rFonts w:ascii="Times New Roman" w:hAnsi="Times New Roman" w:cs="Times New Roman"/>
          <w:b/>
          <w:i/>
          <w:sz w:val="32"/>
          <w:szCs w:val="32"/>
          <w:u w:val="single"/>
          <w:lang w:val="uk-UA"/>
        </w:rPr>
      </w:pPr>
      <w:r w:rsidRPr="00611E89">
        <w:rPr>
          <w:rFonts w:ascii="Times New Roman" w:hAnsi="Times New Roman" w:cs="Times New Roman"/>
          <w:b/>
          <w:sz w:val="32"/>
          <w:szCs w:val="32"/>
          <w:lang w:val="uk-UA"/>
        </w:rPr>
        <w:t xml:space="preserve">Р І Ш Е Н </w:t>
      </w:r>
      <w:proofErr w:type="spellStart"/>
      <w:r w:rsidRPr="00611E89">
        <w:rPr>
          <w:rFonts w:ascii="Times New Roman" w:hAnsi="Times New Roman" w:cs="Times New Roman"/>
          <w:b/>
          <w:sz w:val="32"/>
          <w:szCs w:val="32"/>
          <w:lang w:val="uk-UA"/>
        </w:rPr>
        <w:t>Н</w:t>
      </w:r>
      <w:proofErr w:type="spellEnd"/>
      <w:r w:rsidRPr="00611E89">
        <w:rPr>
          <w:rFonts w:ascii="Times New Roman" w:hAnsi="Times New Roman" w:cs="Times New Roman"/>
          <w:b/>
          <w:sz w:val="32"/>
          <w:szCs w:val="32"/>
          <w:lang w:val="uk-UA"/>
        </w:rPr>
        <w:t xml:space="preserve"> Я                      </w:t>
      </w:r>
    </w:p>
    <w:p w:rsidR="00611E89" w:rsidRDefault="00611E89" w:rsidP="00611E89">
      <w:pPr>
        <w:pStyle w:val="21"/>
        <w:spacing w:line="240" w:lineRule="auto"/>
        <w:rPr>
          <w:sz w:val="20"/>
          <w:szCs w:val="20"/>
          <w:lang w:val="uk-UA" w:eastAsia="ar-SA"/>
        </w:rPr>
      </w:pPr>
    </w:p>
    <w:p w:rsidR="00611E89" w:rsidRDefault="00611E89" w:rsidP="00611E89">
      <w:pPr>
        <w:pStyle w:val="21"/>
        <w:spacing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12 березня 2012 року                      село Бубнів                                    № 16/12                                              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611E89" w:rsidRPr="00611E89" w:rsidRDefault="00611E89" w:rsidP="00611E89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611E89">
        <w:rPr>
          <w:rFonts w:ascii="Times New Roman" w:hAnsi="Times New Roman" w:cs="Times New Roman"/>
          <w:sz w:val="28"/>
          <w:szCs w:val="28"/>
          <w:lang w:val="uk-UA"/>
        </w:rPr>
        <w:t>Про ставки єдиного податку</w:t>
      </w:r>
    </w:p>
    <w:p w:rsidR="00611E89" w:rsidRPr="00611E89" w:rsidRDefault="00611E89" w:rsidP="00611E89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11E89" w:rsidRPr="00611E89" w:rsidRDefault="00611E89" w:rsidP="00611E89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11E8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</w:t>
      </w:r>
      <w:r w:rsidRPr="00611E89">
        <w:rPr>
          <w:rFonts w:ascii="Times New Roman" w:hAnsi="Times New Roman" w:cs="Times New Roman"/>
          <w:sz w:val="28"/>
          <w:szCs w:val="28"/>
          <w:lang w:val="uk-UA"/>
        </w:rPr>
        <w:t>Відповідно Закону України «Про внесення змін до Податкового кодексу України та деяких інших законодавчих актів України щодо спрощеної системи оподаткування, обліку та звітності» №4014-</w:t>
      </w:r>
      <w:r w:rsidRPr="00611E89">
        <w:rPr>
          <w:rFonts w:ascii="Times New Roman" w:hAnsi="Times New Roman" w:cs="Times New Roman"/>
          <w:sz w:val="28"/>
          <w:szCs w:val="28"/>
          <w:lang w:val="en-US"/>
        </w:rPr>
        <w:t>VI</w:t>
      </w:r>
      <w:r w:rsidRPr="00611E89">
        <w:rPr>
          <w:rFonts w:ascii="Times New Roman" w:hAnsi="Times New Roman" w:cs="Times New Roman"/>
          <w:sz w:val="28"/>
          <w:szCs w:val="28"/>
          <w:lang w:val="uk-UA"/>
        </w:rPr>
        <w:t xml:space="preserve"> від 04.11.2011р.,  керуючись п. 24 ч.1. ст. 26 Закону України «Про місцеве самоврядування в Україні»</w:t>
      </w:r>
    </w:p>
    <w:p w:rsidR="00611E89" w:rsidRPr="00611E89" w:rsidRDefault="00611E89" w:rsidP="00611E89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1E89">
        <w:rPr>
          <w:rFonts w:ascii="Times New Roman" w:hAnsi="Times New Roman" w:cs="Times New Roman"/>
          <w:sz w:val="28"/>
          <w:szCs w:val="28"/>
          <w:lang w:val="uk-UA"/>
        </w:rPr>
        <w:t xml:space="preserve">сільська  рада    В И Р І Ш И Л А </w:t>
      </w:r>
      <w:r w:rsidRPr="00611E89">
        <w:rPr>
          <w:rFonts w:ascii="Times New Roman" w:hAnsi="Times New Roman" w:cs="Times New Roman"/>
          <w:b/>
          <w:sz w:val="28"/>
          <w:szCs w:val="28"/>
          <w:lang w:val="uk-UA"/>
        </w:rPr>
        <w:t>:</w:t>
      </w:r>
    </w:p>
    <w:p w:rsidR="00611E89" w:rsidRDefault="00611E89" w:rsidP="00611E89">
      <w:pPr>
        <w:pStyle w:val="a3"/>
        <w:numPr>
          <w:ilvl w:val="0"/>
          <w:numId w:val="1"/>
        </w:numPr>
        <w:tabs>
          <w:tab w:val="num" w:pos="0"/>
        </w:tabs>
        <w:ind w:left="0" w:firstLine="0"/>
        <w:jc w:val="both"/>
        <w:rPr>
          <w:szCs w:val="28"/>
        </w:rPr>
      </w:pPr>
      <w:r>
        <w:rPr>
          <w:szCs w:val="28"/>
        </w:rPr>
        <w:t>Затвердити фіксовані ставки єдиного податку для фізичних осіб – підприємців, які здійснюють господарську діяльність відповідно до Закону Україну  «Про внесення змін до Податкового кодексу України та деяких інших законодавчих актів України щодо спрощеної системи оподаткування, обліку та звітності» №4014-</w:t>
      </w:r>
      <w:r>
        <w:rPr>
          <w:szCs w:val="28"/>
          <w:lang w:val="en-US"/>
        </w:rPr>
        <w:t>VI</w:t>
      </w:r>
      <w:r>
        <w:rPr>
          <w:szCs w:val="28"/>
        </w:rPr>
        <w:t xml:space="preserve"> від 04.11.2011р залежно від виду господарської діяльності з розрахунку на календарний місяць (додаються).</w:t>
      </w:r>
    </w:p>
    <w:p w:rsidR="00611E89" w:rsidRDefault="00611E89" w:rsidP="00611E89">
      <w:pPr>
        <w:pStyle w:val="a3"/>
        <w:ind w:left="300"/>
        <w:jc w:val="both"/>
        <w:rPr>
          <w:szCs w:val="28"/>
        </w:rPr>
      </w:pPr>
    </w:p>
    <w:p w:rsidR="00611E89" w:rsidRDefault="00611E89" w:rsidP="00611E89">
      <w:pPr>
        <w:pStyle w:val="a3"/>
        <w:numPr>
          <w:ilvl w:val="0"/>
          <w:numId w:val="1"/>
        </w:numPr>
        <w:tabs>
          <w:tab w:val="num" w:pos="0"/>
        </w:tabs>
        <w:ind w:left="0" w:firstLine="0"/>
        <w:jc w:val="both"/>
        <w:rPr>
          <w:szCs w:val="28"/>
        </w:rPr>
      </w:pPr>
      <w:r>
        <w:rPr>
          <w:szCs w:val="28"/>
        </w:rPr>
        <w:t>Рішення набирає чинності з 01.01.2012 року відповідно до п. 4 розділу II ”Прикінцеві положення ” Закону України «Про внесення змін до Податкового кодексу України та деяких інших законодавчих актів України щодо спрощеної системи оподаткування, обліку та звітності» №4014-</w:t>
      </w:r>
      <w:r>
        <w:rPr>
          <w:szCs w:val="28"/>
          <w:lang w:val="en-US"/>
        </w:rPr>
        <w:t>VI</w:t>
      </w:r>
      <w:r>
        <w:rPr>
          <w:szCs w:val="28"/>
        </w:rPr>
        <w:t xml:space="preserve"> від 04.11.2011р.</w:t>
      </w:r>
    </w:p>
    <w:p w:rsidR="00611E89" w:rsidRDefault="00611E89" w:rsidP="00611E89">
      <w:pPr>
        <w:pStyle w:val="a3"/>
        <w:jc w:val="both"/>
        <w:rPr>
          <w:szCs w:val="28"/>
        </w:rPr>
      </w:pPr>
    </w:p>
    <w:p w:rsidR="00611E89" w:rsidRDefault="00611E89" w:rsidP="00611E89">
      <w:pPr>
        <w:pStyle w:val="a3"/>
        <w:jc w:val="both"/>
        <w:rPr>
          <w:b/>
        </w:rPr>
      </w:pPr>
    </w:p>
    <w:p w:rsidR="00611E89" w:rsidRPr="00611E89" w:rsidRDefault="00611E89" w:rsidP="00611E89">
      <w:pPr>
        <w:ind w:firstLine="360"/>
        <w:rPr>
          <w:rFonts w:ascii="Times New Roman" w:hAnsi="Times New Roman" w:cs="Times New Roman"/>
          <w:sz w:val="28"/>
          <w:szCs w:val="28"/>
          <w:lang w:val="uk-UA"/>
        </w:rPr>
      </w:pPr>
      <w:r w:rsidRPr="00611E89">
        <w:rPr>
          <w:rFonts w:ascii="Times New Roman" w:hAnsi="Times New Roman" w:cs="Times New Roman"/>
          <w:sz w:val="28"/>
          <w:szCs w:val="28"/>
          <w:lang w:val="uk-UA"/>
        </w:rPr>
        <w:t>Сільський  голова                                           О.РОМАНЮК</w:t>
      </w:r>
    </w:p>
    <w:p w:rsidR="00611E89" w:rsidRDefault="00611E89" w:rsidP="00611E89">
      <w:pPr>
        <w:jc w:val="right"/>
        <w:rPr>
          <w:b/>
          <w:sz w:val="24"/>
          <w:szCs w:val="24"/>
          <w:lang w:val="uk-UA"/>
        </w:rPr>
      </w:pPr>
    </w:p>
    <w:p w:rsidR="00611E89" w:rsidRDefault="00611E89" w:rsidP="00611E89">
      <w:pPr>
        <w:jc w:val="right"/>
        <w:rPr>
          <w:b/>
          <w:sz w:val="24"/>
          <w:szCs w:val="24"/>
          <w:lang w:val="uk-UA"/>
        </w:rPr>
      </w:pPr>
    </w:p>
    <w:p w:rsidR="00611E89" w:rsidRDefault="00611E89" w:rsidP="00611E89">
      <w:pPr>
        <w:jc w:val="right"/>
        <w:rPr>
          <w:b/>
          <w:sz w:val="24"/>
          <w:szCs w:val="24"/>
          <w:lang w:val="uk-UA"/>
        </w:rPr>
      </w:pPr>
    </w:p>
    <w:p w:rsidR="00611E89" w:rsidRDefault="00611E89" w:rsidP="00611E89">
      <w:pPr>
        <w:jc w:val="right"/>
        <w:rPr>
          <w:b/>
          <w:sz w:val="24"/>
          <w:szCs w:val="24"/>
          <w:lang w:val="uk-UA"/>
        </w:rPr>
      </w:pPr>
    </w:p>
    <w:p w:rsidR="00611E89" w:rsidRDefault="00611E89" w:rsidP="00611E89">
      <w:pPr>
        <w:jc w:val="right"/>
        <w:rPr>
          <w:b/>
          <w:sz w:val="24"/>
          <w:szCs w:val="24"/>
          <w:lang w:val="uk-UA"/>
        </w:rPr>
      </w:pPr>
    </w:p>
    <w:p w:rsidR="00611E89" w:rsidRDefault="00611E89" w:rsidP="00611E89">
      <w:pPr>
        <w:jc w:val="right"/>
        <w:rPr>
          <w:b/>
          <w:sz w:val="24"/>
          <w:szCs w:val="24"/>
          <w:lang w:val="uk-UA"/>
        </w:rPr>
      </w:pPr>
    </w:p>
    <w:p w:rsidR="00611E89" w:rsidRDefault="00611E89" w:rsidP="00611E89">
      <w:pPr>
        <w:jc w:val="center"/>
        <w:rPr>
          <w:b/>
          <w:lang w:val="uk-UA"/>
        </w:rPr>
      </w:pPr>
      <w:r>
        <w:rPr>
          <w:b/>
          <w:lang w:val="uk-UA"/>
        </w:rPr>
        <w:t xml:space="preserve">                                                                                                                                  </w:t>
      </w:r>
    </w:p>
    <w:p w:rsidR="00611E89" w:rsidRDefault="00611E89" w:rsidP="00611E89">
      <w:pPr>
        <w:jc w:val="right"/>
        <w:rPr>
          <w:b/>
          <w:lang w:val="uk-UA"/>
        </w:rPr>
      </w:pPr>
      <w:r>
        <w:rPr>
          <w:b/>
          <w:lang w:val="uk-UA"/>
        </w:rPr>
        <w:t>Затверджено</w:t>
      </w:r>
    </w:p>
    <w:p w:rsidR="00611E89" w:rsidRDefault="00611E89" w:rsidP="00611E89">
      <w:pPr>
        <w:jc w:val="right"/>
        <w:rPr>
          <w:b/>
          <w:lang w:val="uk-UA"/>
        </w:rPr>
      </w:pPr>
      <w:r>
        <w:rPr>
          <w:b/>
          <w:lang w:val="uk-UA"/>
        </w:rPr>
        <w:t xml:space="preserve">рішення сільської ради </w:t>
      </w:r>
    </w:p>
    <w:p w:rsidR="00611E89" w:rsidRDefault="00611E89" w:rsidP="00611E89">
      <w:pPr>
        <w:jc w:val="center"/>
        <w:rPr>
          <w:b/>
          <w:lang w:val="uk-UA"/>
        </w:rPr>
      </w:pPr>
      <w:r>
        <w:rPr>
          <w:b/>
          <w:lang w:val="uk-UA"/>
        </w:rPr>
        <w:t xml:space="preserve">                  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  <w:t xml:space="preserve">                                                     від 12.03.2012 р.№16/12</w:t>
      </w:r>
    </w:p>
    <w:p w:rsidR="00611E89" w:rsidRDefault="00611E89" w:rsidP="00611E89">
      <w:pPr>
        <w:rPr>
          <w:lang w:val="uk-UA"/>
        </w:rPr>
      </w:pPr>
    </w:p>
    <w:p w:rsidR="00611E89" w:rsidRDefault="00611E89" w:rsidP="00611E89">
      <w:pPr>
        <w:jc w:val="center"/>
        <w:rPr>
          <w:b/>
          <w:lang w:val="uk-UA"/>
        </w:rPr>
      </w:pPr>
      <w:r>
        <w:rPr>
          <w:b/>
          <w:sz w:val="28"/>
          <w:szCs w:val="28"/>
          <w:lang w:val="uk-UA"/>
        </w:rPr>
        <w:t>Ставки єдиного податку для фізичних осіб – суб’єктів підприємницької діяльності</w:t>
      </w:r>
      <w:r>
        <w:rPr>
          <w:b/>
          <w:lang w:val="uk-UA"/>
        </w:rPr>
        <w:t xml:space="preserve"> </w:t>
      </w:r>
    </w:p>
    <w:p w:rsidR="00611E89" w:rsidRDefault="00611E89" w:rsidP="00611E89">
      <w:pPr>
        <w:rPr>
          <w:lang w:val="uk-UA"/>
        </w:rPr>
      </w:pPr>
    </w:p>
    <w:tbl>
      <w:tblPr>
        <w:tblW w:w="10260" w:type="dxa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540"/>
        <w:gridCol w:w="1260"/>
        <w:gridCol w:w="6989"/>
        <w:gridCol w:w="709"/>
        <w:gridCol w:w="762"/>
      </w:tblGrid>
      <w:tr w:rsidR="00611E89" w:rsidTr="00611E89">
        <w:trPr>
          <w:trHeight w:val="510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1E89" w:rsidRDefault="00611E89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№ п/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uk-UA"/>
              </w:rPr>
              <w:t>п</w:t>
            </w:r>
            <w:proofErr w:type="spellEnd"/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1E89" w:rsidRDefault="00611E89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Код виду діяльності</w:t>
            </w:r>
          </w:p>
        </w:tc>
        <w:tc>
          <w:tcPr>
            <w:tcW w:w="69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1E89" w:rsidRDefault="00611E89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Назва виду діяльності</w:t>
            </w:r>
          </w:p>
        </w:tc>
        <w:tc>
          <w:tcPr>
            <w:tcW w:w="14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1E89" w:rsidRDefault="00611E89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16"/>
                <w:szCs w:val="16"/>
                <w:lang w:val="uk-UA" w:eastAsia="ar-S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>Ставки у % до розміру мінімальної заробітної плати встановленою на 1 січня податкового (звітного)року</w:t>
            </w:r>
          </w:p>
        </w:tc>
      </w:tr>
      <w:tr w:rsidR="00611E89" w:rsidTr="00611E89">
        <w:trPr>
          <w:trHeight w:val="487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1E89" w:rsidRDefault="00611E89">
            <w:pPr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1E89" w:rsidRDefault="00611E89">
            <w:pPr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</w:p>
        </w:tc>
        <w:tc>
          <w:tcPr>
            <w:tcW w:w="69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1E89" w:rsidRDefault="00611E89">
            <w:pPr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1E89" w:rsidRDefault="00611E89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1 група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1E89" w:rsidRDefault="00611E89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2 група</w:t>
            </w:r>
          </w:p>
        </w:tc>
      </w:tr>
      <w:tr w:rsidR="00611E89" w:rsidTr="00611E89">
        <w:trPr>
          <w:trHeight w:val="38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E89" w:rsidRDefault="00611E89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b/>
                <w:i/>
                <w:sz w:val="20"/>
                <w:szCs w:val="20"/>
                <w:lang w:val="uk-UA" w:eastAsia="ar-SA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1E89" w:rsidRDefault="00611E89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b/>
                <w:i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  <w:lang w:val="uk-UA"/>
              </w:rPr>
              <w:t>01</w:t>
            </w:r>
          </w:p>
        </w:tc>
        <w:tc>
          <w:tcPr>
            <w:tcW w:w="6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1E89" w:rsidRDefault="00611E89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b/>
                <w:i/>
                <w:sz w:val="20"/>
                <w:szCs w:val="20"/>
                <w:lang w:val="uk-UA" w:eastAsia="ar-SA"/>
              </w:rPr>
            </w:pPr>
            <w:proofErr w:type="spellStart"/>
            <w:r>
              <w:rPr>
                <w:rFonts w:ascii="Arial" w:hAnsi="Arial" w:cs="Arial"/>
                <w:b/>
                <w:i/>
                <w:sz w:val="20"/>
                <w:szCs w:val="20"/>
              </w:rPr>
              <w:t>Сільське</w:t>
            </w:r>
            <w:proofErr w:type="spellEnd"/>
            <w:r>
              <w:rPr>
                <w:rFonts w:ascii="Arial" w:hAnsi="Arial" w:cs="Arial"/>
                <w:b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i/>
                <w:sz w:val="20"/>
                <w:szCs w:val="20"/>
              </w:rPr>
              <w:t>господарство</w:t>
            </w:r>
            <w:proofErr w:type="spellEnd"/>
            <w:r>
              <w:rPr>
                <w:rFonts w:ascii="Arial" w:hAnsi="Arial" w:cs="Arial"/>
                <w:b/>
                <w:i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Arial" w:hAnsi="Arial" w:cs="Arial"/>
                <w:b/>
                <w:i/>
                <w:sz w:val="20"/>
                <w:szCs w:val="20"/>
              </w:rPr>
              <w:t>мисливство</w:t>
            </w:r>
            <w:proofErr w:type="spellEnd"/>
            <w:r>
              <w:rPr>
                <w:rFonts w:ascii="Arial" w:hAnsi="Arial" w:cs="Arial"/>
                <w:b/>
                <w:i/>
                <w:sz w:val="20"/>
                <w:szCs w:val="20"/>
              </w:rPr>
              <w:t xml:space="preserve"> та</w:t>
            </w:r>
            <w:r>
              <w:rPr>
                <w:rFonts w:ascii="Arial" w:hAnsi="Arial" w:cs="Arial"/>
                <w:b/>
                <w:i/>
                <w:sz w:val="20"/>
                <w:szCs w:val="20"/>
                <w:lang w:val="uk-UA"/>
              </w:rPr>
              <w:t xml:space="preserve"> </w:t>
            </w:r>
            <w:proofErr w:type="spellStart"/>
            <w:proofErr w:type="gramStart"/>
            <w:r>
              <w:rPr>
                <w:rFonts w:ascii="Arial" w:hAnsi="Arial" w:cs="Arial"/>
                <w:b/>
                <w:i/>
                <w:sz w:val="20"/>
                <w:szCs w:val="20"/>
              </w:rPr>
              <w:t>пов'язан</w:t>
            </w:r>
            <w:proofErr w:type="gramEnd"/>
            <w:r>
              <w:rPr>
                <w:rFonts w:ascii="Arial" w:hAnsi="Arial" w:cs="Arial"/>
                <w:b/>
                <w:i/>
                <w:sz w:val="20"/>
                <w:szCs w:val="20"/>
              </w:rPr>
              <w:t>і</w:t>
            </w:r>
            <w:proofErr w:type="spellEnd"/>
            <w:r>
              <w:rPr>
                <w:rFonts w:ascii="Arial" w:hAnsi="Arial" w:cs="Arial"/>
                <w:b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i/>
                <w:sz w:val="20"/>
                <w:szCs w:val="20"/>
              </w:rPr>
              <w:t>з</w:t>
            </w:r>
            <w:proofErr w:type="spellEnd"/>
            <w:r>
              <w:rPr>
                <w:rFonts w:ascii="Arial" w:hAnsi="Arial" w:cs="Arial"/>
                <w:b/>
                <w:i/>
                <w:sz w:val="20"/>
                <w:szCs w:val="20"/>
              </w:rPr>
              <w:t xml:space="preserve"> ними </w:t>
            </w:r>
            <w:proofErr w:type="spellStart"/>
            <w:r>
              <w:rPr>
                <w:rFonts w:ascii="Arial" w:hAnsi="Arial" w:cs="Arial"/>
                <w:b/>
                <w:i/>
                <w:sz w:val="20"/>
                <w:szCs w:val="20"/>
              </w:rPr>
              <w:t>послуги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E89" w:rsidRDefault="00611E89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b/>
                <w:i/>
                <w:sz w:val="20"/>
                <w:szCs w:val="20"/>
                <w:lang w:val="uk-UA" w:eastAsia="ar-SA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E89" w:rsidRDefault="00611E89">
            <w:pPr>
              <w:widowControl w:val="0"/>
              <w:tabs>
                <w:tab w:val="left" w:pos="795"/>
              </w:tabs>
              <w:suppressAutoHyphens/>
              <w:autoSpaceDE w:val="0"/>
              <w:snapToGrid w:val="0"/>
              <w:jc w:val="center"/>
              <w:rPr>
                <w:rFonts w:ascii="Arial" w:hAnsi="Arial" w:cs="Arial"/>
                <w:b/>
                <w:i/>
                <w:sz w:val="20"/>
                <w:szCs w:val="20"/>
                <w:lang w:val="uk-UA" w:eastAsia="ar-SA"/>
              </w:rPr>
            </w:pPr>
          </w:p>
        </w:tc>
      </w:tr>
      <w:tr w:rsidR="00611E89" w:rsidTr="00611E8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E89" w:rsidRDefault="00611E89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  <w:lang w:val="uk-UA" w:eastAsia="ar-SA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1E89" w:rsidRDefault="00611E89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01.1</w:t>
            </w:r>
          </w:p>
        </w:tc>
        <w:tc>
          <w:tcPr>
            <w:tcW w:w="6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1E89" w:rsidRDefault="00611E89">
            <w:pPr>
              <w:widowControl w:val="0"/>
              <w:suppressAutoHyphens/>
              <w:autoSpaceDE w:val="0"/>
              <w:snapToGrid w:val="0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Вирощування однорічних та дворічних культур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1E89" w:rsidRDefault="00611E89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uk-UA"/>
              </w:rPr>
              <w:t>5,0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1E89" w:rsidRDefault="00611E89">
            <w:pPr>
              <w:widowControl w:val="0"/>
              <w:tabs>
                <w:tab w:val="left" w:pos="795"/>
              </w:tabs>
              <w:suppressAutoHyphens/>
              <w:autoSpaceDE w:val="0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uk-UA"/>
              </w:rPr>
              <w:t>10,0</w:t>
            </w:r>
          </w:p>
        </w:tc>
      </w:tr>
      <w:tr w:rsidR="00611E89" w:rsidTr="00611E8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E89" w:rsidRDefault="00611E89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  <w:lang w:val="uk-UA" w:eastAsia="ar-SA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1E89" w:rsidRDefault="00611E89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01.11</w:t>
            </w:r>
          </w:p>
        </w:tc>
        <w:tc>
          <w:tcPr>
            <w:tcW w:w="6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1E89" w:rsidRDefault="00611E89">
            <w:pPr>
              <w:widowControl w:val="0"/>
              <w:autoSpaceDE w:val="0"/>
              <w:snapToGrid w:val="0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 xml:space="preserve">Вирощування зернових культур (крім рису), бобових культур і насіння </w:t>
            </w:r>
          </w:p>
          <w:p w:rsidR="00611E89" w:rsidRDefault="00611E89">
            <w:pPr>
              <w:widowControl w:val="0"/>
              <w:suppressAutoHyphens/>
              <w:autoSpaceDE w:val="0"/>
              <w:snapToGrid w:val="0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олійних культур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1E89" w:rsidRDefault="00611E89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uk-UA"/>
              </w:rPr>
              <w:t>5,0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1E89" w:rsidRDefault="00611E89">
            <w:pPr>
              <w:widowControl w:val="0"/>
              <w:tabs>
                <w:tab w:val="left" w:pos="795"/>
              </w:tabs>
              <w:suppressAutoHyphens/>
              <w:autoSpaceDE w:val="0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uk-UA"/>
              </w:rPr>
              <w:t>10,0</w:t>
            </w:r>
          </w:p>
        </w:tc>
      </w:tr>
      <w:tr w:rsidR="00611E89" w:rsidTr="00611E8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E89" w:rsidRDefault="00611E89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  <w:lang w:val="uk-UA" w:eastAsia="ar-SA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1E89" w:rsidRDefault="00611E89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01.13</w:t>
            </w:r>
          </w:p>
        </w:tc>
        <w:tc>
          <w:tcPr>
            <w:tcW w:w="6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1E89" w:rsidRDefault="00611E89">
            <w:pPr>
              <w:widowControl w:val="0"/>
              <w:suppressAutoHyphens/>
              <w:autoSpaceDE w:val="0"/>
              <w:snapToGrid w:val="0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Вирощування овочів і баштанних культур, коренеплодів і бульбоплодів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1E89" w:rsidRDefault="00611E89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uk-UA"/>
              </w:rPr>
              <w:t>5,0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1E89" w:rsidRDefault="00611E89">
            <w:pPr>
              <w:widowControl w:val="0"/>
              <w:tabs>
                <w:tab w:val="left" w:pos="795"/>
              </w:tabs>
              <w:suppressAutoHyphens/>
              <w:autoSpaceDE w:val="0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uk-UA"/>
              </w:rPr>
              <w:t>10,0</w:t>
            </w:r>
          </w:p>
        </w:tc>
      </w:tr>
      <w:tr w:rsidR="00611E89" w:rsidTr="00611E8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E89" w:rsidRDefault="00611E89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  <w:lang w:val="uk-UA" w:eastAsia="ar-SA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1E89" w:rsidRDefault="00611E89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01.19</w:t>
            </w:r>
          </w:p>
        </w:tc>
        <w:tc>
          <w:tcPr>
            <w:tcW w:w="6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1E89" w:rsidRDefault="00611E89">
            <w:pPr>
              <w:widowControl w:val="0"/>
              <w:suppressAutoHyphens/>
              <w:autoSpaceDE w:val="0"/>
              <w:snapToGrid w:val="0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Вирощування інших однорічних і дворічних культур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1E89" w:rsidRDefault="00611E89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uk-UA"/>
              </w:rPr>
              <w:t>5,0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1E89" w:rsidRDefault="00611E89">
            <w:pPr>
              <w:widowControl w:val="0"/>
              <w:tabs>
                <w:tab w:val="left" w:pos="795"/>
              </w:tabs>
              <w:suppressAutoHyphens/>
              <w:autoSpaceDE w:val="0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uk-UA"/>
              </w:rPr>
              <w:t>10,0</w:t>
            </w:r>
          </w:p>
        </w:tc>
      </w:tr>
      <w:tr w:rsidR="00611E89" w:rsidTr="00611E8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E89" w:rsidRDefault="00611E89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  <w:lang w:val="uk-UA" w:eastAsia="ar-SA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1E89" w:rsidRDefault="00611E89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01.2</w:t>
            </w:r>
          </w:p>
        </w:tc>
        <w:tc>
          <w:tcPr>
            <w:tcW w:w="6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1E89" w:rsidRDefault="00611E89">
            <w:pPr>
              <w:widowControl w:val="0"/>
              <w:suppressAutoHyphens/>
              <w:autoSpaceDE w:val="0"/>
              <w:snapToGrid w:val="0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Вирощування багаторічних культур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1E89" w:rsidRDefault="00611E89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uk-UA"/>
              </w:rPr>
              <w:t>5,0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1E89" w:rsidRDefault="00611E89">
            <w:pPr>
              <w:widowControl w:val="0"/>
              <w:tabs>
                <w:tab w:val="left" w:pos="795"/>
              </w:tabs>
              <w:suppressAutoHyphens/>
              <w:autoSpaceDE w:val="0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uk-UA"/>
              </w:rPr>
              <w:t>10,0</w:t>
            </w:r>
          </w:p>
        </w:tc>
      </w:tr>
      <w:tr w:rsidR="00611E89" w:rsidTr="00611E8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E89" w:rsidRDefault="00611E89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  <w:lang w:val="uk-UA" w:eastAsia="ar-SA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1E89" w:rsidRDefault="00611E89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01.25</w:t>
            </w:r>
          </w:p>
        </w:tc>
        <w:tc>
          <w:tcPr>
            <w:tcW w:w="6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1E89" w:rsidRDefault="00611E89">
            <w:pPr>
              <w:widowControl w:val="0"/>
              <w:suppressAutoHyphens/>
              <w:autoSpaceDE w:val="0"/>
              <w:snapToGrid w:val="0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 xml:space="preserve">Вирощування ягід, горіхів, інших плодових дерев і чагарників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1E89" w:rsidRDefault="00611E89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uk-UA"/>
              </w:rPr>
              <w:t>5,0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1E89" w:rsidRDefault="00611E89">
            <w:pPr>
              <w:widowControl w:val="0"/>
              <w:tabs>
                <w:tab w:val="left" w:pos="795"/>
              </w:tabs>
              <w:suppressAutoHyphens/>
              <w:autoSpaceDE w:val="0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uk-UA"/>
              </w:rPr>
              <w:t>10,0</w:t>
            </w:r>
          </w:p>
        </w:tc>
      </w:tr>
      <w:tr w:rsidR="00611E89" w:rsidTr="00611E8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E89" w:rsidRDefault="00611E89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  <w:lang w:val="uk-UA" w:eastAsia="ar-SA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1E89" w:rsidRDefault="00611E89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01.29</w:t>
            </w:r>
          </w:p>
        </w:tc>
        <w:tc>
          <w:tcPr>
            <w:tcW w:w="6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1E89" w:rsidRDefault="00611E89">
            <w:pPr>
              <w:widowControl w:val="0"/>
              <w:suppressAutoHyphens/>
              <w:autoSpaceDE w:val="0"/>
              <w:snapToGrid w:val="0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 xml:space="preserve">Вирощування інших багаторічних культур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1E89" w:rsidRDefault="00611E89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uk-UA"/>
              </w:rPr>
              <w:t>5,0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1E89" w:rsidRDefault="00611E89">
            <w:pPr>
              <w:widowControl w:val="0"/>
              <w:tabs>
                <w:tab w:val="left" w:pos="795"/>
              </w:tabs>
              <w:suppressAutoHyphens/>
              <w:autoSpaceDE w:val="0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uk-UA"/>
              </w:rPr>
              <w:t>10,0</w:t>
            </w:r>
          </w:p>
        </w:tc>
      </w:tr>
      <w:tr w:rsidR="00611E89" w:rsidTr="00611E8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E89" w:rsidRDefault="00611E89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  <w:lang w:val="uk-UA" w:eastAsia="ar-SA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1E89" w:rsidRDefault="00611E89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01.3</w:t>
            </w:r>
          </w:p>
        </w:tc>
        <w:tc>
          <w:tcPr>
            <w:tcW w:w="6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1E89" w:rsidRDefault="00611E89">
            <w:pPr>
              <w:widowControl w:val="0"/>
              <w:suppressAutoHyphens/>
              <w:autoSpaceDE w:val="0"/>
              <w:snapToGrid w:val="0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 xml:space="preserve"> Відтворення рослин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1E89" w:rsidRDefault="00611E89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uk-UA"/>
              </w:rPr>
              <w:t>5,0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1E89" w:rsidRDefault="00611E89">
            <w:pPr>
              <w:widowControl w:val="0"/>
              <w:tabs>
                <w:tab w:val="left" w:pos="795"/>
              </w:tabs>
              <w:suppressAutoHyphens/>
              <w:autoSpaceDE w:val="0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uk-UA"/>
              </w:rPr>
              <w:t>10,0</w:t>
            </w:r>
          </w:p>
        </w:tc>
      </w:tr>
      <w:tr w:rsidR="00611E89" w:rsidTr="00611E8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E89" w:rsidRDefault="00611E89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  <w:lang w:val="uk-UA" w:eastAsia="ar-SA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1E89" w:rsidRDefault="00611E89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01.30</w:t>
            </w:r>
          </w:p>
        </w:tc>
        <w:tc>
          <w:tcPr>
            <w:tcW w:w="6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1E89" w:rsidRDefault="00611E89">
            <w:pPr>
              <w:widowControl w:val="0"/>
              <w:suppressAutoHyphens/>
              <w:autoSpaceDE w:val="0"/>
              <w:snapToGrid w:val="0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 xml:space="preserve">Відтворення рослин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1E89" w:rsidRDefault="00611E89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uk-UA"/>
              </w:rPr>
              <w:t>5,0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1E89" w:rsidRDefault="00611E89">
            <w:pPr>
              <w:widowControl w:val="0"/>
              <w:tabs>
                <w:tab w:val="left" w:pos="795"/>
              </w:tabs>
              <w:suppressAutoHyphens/>
              <w:autoSpaceDE w:val="0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uk-UA"/>
              </w:rPr>
              <w:t>10,0</w:t>
            </w:r>
          </w:p>
        </w:tc>
      </w:tr>
      <w:tr w:rsidR="00611E89" w:rsidTr="00611E8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E89" w:rsidRDefault="00611E89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  <w:lang w:val="uk-UA" w:eastAsia="ar-SA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1E89" w:rsidRDefault="00611E89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01.4</w:t>
            </w:r>
          </w:p>
        </w:tc>
        <w:tc>
          <w:tcPr>
            <w:tcW w:w="6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1E89" w:rsidRDefault="00611E89">
            <w:pPr>
              <w:widowControl w:val="0"/>
              <w:suppressAutoHyphens/>
              <w:autoSpaceDE w:val="0"/>
              <w:snapToGrid w:val="0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Тваринництво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1E89" w:rsidRDefault="00611E89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uk-UA"/>
              </w:rPr>
              <w:t>5,0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1E89" w:rsidRDefault="00611E89">
            <w:pPr>
              <w:widowControl w:val="0"/>
              <w:tabs>
                <w:tab w:val="left" w:pos="795"/>
              </w:tabs>
              <w:suppressAutoHyphens/>
              <w:autoSpaceDE w:val="0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uk-UA"/>
              </w:rPr>
              <w:t>10,0</w:t>
            </w:r>
          </w:p>
        </w:tc>
      </w:tr>
      <w:tr w:rsidR="00611E89" w:rsidTr="00611E8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E89" w:rsidRDefault="00611E89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  <w:lang w:val="uk-UA" w:eastAsia="ar-SA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1E89" w:rsidRDefault="00611E89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01.41</w:t>
            </w:r>
          </w:p>
        </w:tc>
        <w:tc>
          <w:tcPr>
            <w:tcW w:w="6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1E89" w:rsidRDefault="00611E89">
            <w:pPr>
              <w:widowControl w:val="0"/>
              <w:suppressAutoHyphens/>
              <w:autoSpaceDE w:val="0"/>
              <w:snapToGrid w:val="0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Розведення великої рогатої худоби молочних порід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1E89" w:rsidRDefault="00611E89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uk-UA"/>
              </w:rPr>
              <w:t>5,0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1E89" w:rsidRDefault="00611E89">
            <w:pPr>
              <w:widowControl w:val="0"/>
              <w:tabs>
                <w:tab w:val="left" w:pos="795"/>
              </w:tabs>
              <w:suppressAutoHyphens/>
              <w:autoSpaceDE w:val="0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uk-UA"/>
              </w:rPr>
              <w:t>10,0</w:t>
            </w:r>
          </w:p>
        </w:tc>
      </w:tr>
      <w:tr w:rsidR="00611E89" w:rsidTr="00611E8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E89" w:rsidRDefault="00611E89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  <w:lang w:val="uk-UA" w:eastAsia="ar-SA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1E89" w:rsidRDefault="00611E89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01.42</w:t>
            </w:r>
          </w:p>
        </w:tc>
        <w:tc>
          <w:tcPr>
            <w:tcW w:w="6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1E89" w:rsidRDefault="00611E89">
            <w:pPr>
              <w:widowControl w:val="0"/>
              <w:suppressAutoHyphens/>
              <w:autoSpaceDE w:val="0"/>
              <w:snapToGrid w:val="0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Розведення іншої великої рогатої худоби та буйволів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1E89" w:rsidRDefault="00611E89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uk-UA"/>
              </w:rPr>
              <w:t>5,0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1E89" w:rsidRDefault="00611E89">
            <w:pPr>
              <w:widowControl w:val="0"/>
              <w:tabs>
                <w:tab w:val="left" w:pos="795"/>
              </w:tabs>
              <w:suppressAutoHyphens/>
              <w:autoSpaceDE w:val="0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uk-UA"/>
              </w:rPr>
              <w:t>10,0</w:t>
            </w:r>
          </w:p>
        </w:tc>
      </w:tr>
      <w:tr w:rsidR="00611E89" w:rsidTr="00611E8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E89" w:rsidRDefault="00611E89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  <w:lang w:val="uk-UA" w:eastAsia="ar-SA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1E89" w:rsidRDefault="00611E89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01.46</w:t>
            </w:r>
          </w:p>
        </w:tc>
        <w:tc>
          <w:tcPr>
            <w:tcW w:w="6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1E89" w:rsidRDefault="00611E89">
            <w:pPr>
              <w:widowControl w:val="0"/>
              <w:suppressAutoHyphens/>
              <w:autoSpaceDE w:val="0"/>
              <w:snapToGrid w:val="0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Розведення свиней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1E89" w:rsidRDefault="00611E89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uk-UA"/>
              </w:rPr>
              <w:t>5,0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1E89" w:rsidRDefault="00611E89">
            <w:pPr>
              <w:widowControl w:val="0"/>
              <w:tabs>
                <w:tab w:val="left" w:pos="795"/>
              </w:tabs>
              <w:suppressAutoHyphens/>
              <w:autoSpaceDE w:val="0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uk-UA"/>
              </w:rPr>
              <w:t>10,0</w:t>
            </w:r>
          </w:p>
        </w:tc>
      </w:tr>
      <w:tr w:rsidR="00611E89" w:rsidTr="00611E8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E89" w:rsidRDefault="00611E89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  <w:lang w:val="uk-UA" w:eastAsia="ar-SA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1E89" w:rsidRDefault="00611E89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01.47</w:t>
            </w:r>
          </w:p>
        </w:tc>
        <w:tc>
          <w:tcPr>
            <w:tcW w:w="6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1E89" w:rsidRDefault="00611E89">
            <w:pPr>
              <w:widowControl w:val="0"/>
              <w:suppressAutoHyphens/>
              <w:autoSpaceDE w:val="0"/>
              <w:snapToGrid w:val="0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Розведення свійської птиці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1E89" w:rsidRDefault="00611E89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uk-UA"/>
              </w:rPr>
              <w:t>5,0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1E89" w:rsidRDefault="00611E89">
            <w:pPr>
              <w:widowControl w:val="0"/>
              <w:tabs>
                <w:tab w:val="left" w:pos="795"/>
              </w:tabs>
              <w:suppressAutoHyphens/>
              <w:autoSpaceDE w:val="0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uk-UA"/>
              </w:rPr>
              <w:t>10,0</w:t>
            </w:r>
          </w:p>
        </w:tc>
      </w:tr>
      <w:tr w:rsidR="00611E89" w:rsidTr="00611E8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E89" w:rsidRDefault="00611E89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  <w:lang w:val="uk-UA" w:eastAsia="ar-SA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1E89" w:rsidRDefault="00611E89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01.49</w:t>
            </w:r>
          </w:p>
        </w:tc>
        <w:tc>
          <w:tcPr>
            <w:tcW w:w="6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1E89" w:rsidRDefault="00611E89">
            <w:pPr>
              <w:widowControl w:val="0"/>
              <w:suppressAutoHyphens/>
              <w:autoSpaceDE w:val="0"/>
              <w:snapToGrid w:val="0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Розведення інших тварин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1E89" w:rsidRDefault="00611E89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uk-UA"/>
              </w:rPr>
              <w:t>5,0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1E89" w:rsidRDefault="00611E89">
            <w:pPr>
              <w:widowControl w:val="0"/>
              <w:tabs>
                <w:tab w:val="left" w:pos="795"/>
              </w:tabs>
              <w:suppressAutoHyphens/>
              <w:autoSpaceDE w:val="0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uk-UA"/>
              </w:rPr>
              <w:t>10,0</w:t>
            </w:r>
          </w:p>
        </w:tc>
      </w:tr>
      <w:tr w:rsidR="00611E89" w:rsidTr="00611E8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E89" w:rsidRDefault="00611E89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  <w:lang w:val="uk-UA" w:eastAsia="ar-SA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1E89" w:rsidRDefault="00611E89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01.5</w:t>
            </w:r>
          </w:p>
        </w:tc>
        <w:tc>
          <w:tcPr>
            <w:tcW w:w="6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1E89" w:rsidRDefault="00611E89">
            <w:pPr>
              <w:widowControl w:val="0"/>
              <w:suppressAutoHyphens/>
              <w:autoSpaceDE w:val="0"/>
              <w:snapToGrid w:val="0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 xml:space="preserve">Змішане сільське господарство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1E89" w:rsidRDefault="00611E89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uk-UA"/>
              </w:rPr>
              <w:t>5,0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1E89" w:rsidRDefault="00611E89">
            <w:pPr>
              <w:widowControl w:val="0"/>
              <w:tabs>
                <w:tab w:val="left" w:pos="795"/>
              </w:tabs>
              <w:suppressAutoHyphens/>
              <w:autoSpaceDE w:val="0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uk-UA"/>
              </w:rPr>
              <w:t>10,0</w:t>
            </w:r>
          </w:p>
        </w:tc>
      </w:tr>
      <w:tr w:rsidR="00611E89" w:rsidTr="00611E8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E89" w:rsidRDefault="00611E89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  <w:lang w:val="uk-UA" w:eastAsia="ar-SA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1E89" w:rsidRDefault="00611E89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01.50</w:t>
            </w:r>
          </w:p>
        </w:tc>
        <w:tc>
          <w:tcPr>
            <w:tcW w:w="6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1E89" w:rsidRDefault="00611E89">
            <w:pPr>
              <w:widowControl w:val="0"/>
              <w:suppressAutoHyphens/>
              <w:autoSpaceDE w:val="0"/>
              <w:snapToGrid w:val="0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Змішане сільське господарство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1E89" w:rsidRDefault="00611E89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uk-UA"/>
              </w:rPr>
              <w:t>5,0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1E89" w:rsidRDefault="00611E89">
            <w:pPr>
              <w:widowControl w:val="0"/>
              <w:tabs>
                <w:tab w:val="left" w:pos="795"/>
              </w:tabs>
              <w:suppressAutoHyphens/>
              <w:autoSpaceDE w:val="0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uk-UA"/>
              </w:rPr>
              <w:t>10,0</w:t>
            </w:r>
          </w:p>
        </w:tc>
      </w:tr>
      <w:tr w:rsidR="00611E89" w:rsidTr="00611E8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E89" w:rsidRDefault="00611E89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  <w:lang w:val="uk-UA" w:eastAsia="ar-SA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1E89" w:rsidRDefault="00611E89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01.6</w:t>
            </w:r>
          </w:p>
        </w:tc>
        <w:tc>
          <w:tcPr>
            <w:tcW w:w="6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1E89" w:rsidRDefault="00611E89">
            <w:pPr>
              <w:widowControl w:val="0"/>
              <w:suppressAutoHyphens/>
              <w:autoSpaceDE w:val="0"/>
              <w:snapToGrid w:val="0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Допоміжна діяльність у сільському господарстві та після урожайна діяльність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1E89" w:rsidRDefault="00611E89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uk-UA"/>
              </w:rPr>
              <w:t>10,0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1E89" w:rsidRDefault="00611E89">
            <w:pPr>
              <w:widowControl w:val="0"/>
              <w:tabs>
                <w:tab w:val="left" w:pos="795"/>
              </w:tabs>
              <w:suppressAutoHyphens/>
              <w:autoSpaceDE w:val="0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uk-UA"/>
              </w:rPr>
              <w:t>20,0</w:t>
            </w:r>
          </w:p>
        </w:tc>
      </w:tr>
      <w:tr w:rsidR="00611E89" w:rsidTr="00611E8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E89" w:rsidRDefault="00611E89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  <w:lang w:val="uk-UA" w:eastAsia="ar-SA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1E89" w:rsidRDefault="00611E89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sz w:val="20"/>
                <w:szCs w:val="20"/>
              </w:rPr>
              <w:t>01.</w:t>
            </w:r>
            <w:r>
              <w:rPr>
                <w:rFonts w:ascii="Arial" w:hAnsi="Arial" w:cs="Arial"/>
                <w:sz w:val="20"/>
                <w:szCs w:val="20"/>
                <w:lang w:val="uk-UA"/>
              </w:rPr>
              <w:t>7</w:t>
            </w:r>
          </w:p>
        </w:tc>
        <w:tc>
          <w:tcPr>
            <w:tcW w:w="6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1E89" w:rsidRDefault="00611E89">
            <w:pPr>
              <w:widowControl w:val="0"/>
              <w:suppressAutoHyphens/>
              <w:autoSpaceDE w:val="0"/>
              <w:snapToGrid w:val="0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Мисливство, відновлювання тварин і надання пов’язаних із ними послуг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1E89" w:rsidRDefault="00611E89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uk-UA"/>
              </w:rPr>
              <w:t>10,0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1E89" w:rsidRDefault="00611E89">
            <w:pPr>
              <w:widowControl w:val="0"/>
              <w:tabs>
                <w:tab w:val="left" w:pos="795"/>
              </w:tabs>
              <w:suppressAutoHyphens/>
              <w:autoSpaceDE w:val="0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uk-UA"/>
              </w:rPr>
              <w:t>20,0</w:t>
            </w:r>
          </w:p>
        </w:tc>
      </w:tr>
      <w:tr w:rsidR="00611E89" w:rsidTr="00611E8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E89" w:rsidRDefault="00611E89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b/>
                <w:i/>
                <w:sz w:val="20"/>
                <w:szCs w:val="20"/>
                <w:lang w:val="uk-UA" w:eastAsia="ar-SA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1E89" w:rsidRDefault="00611E89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uk-UA"/>
              </w:rPr>
              <w:t>02</w:t>
            </w:r>
          </w:p>
        </w:tc>
        <w:tc>
          <w:tcPr>
            <w:tcW w:w="6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1E89" w:rsidRDefault="00611E89">
            <w:pPr>
              <w:widowControl w:val="0"/>
              <w:suppressAutoHyphens/>
              <w:autoSpaceDE w:val="0"/>
              <w:snapToGrid w:val="0"/>
              <w:rPr>
                <w:rFonts w:ascii="Arial" w:hAnsi="Arial" w:cs="Arial"/>
                <w:b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uk-UA"/>
              </w:rPr>
              <w:t>Лісове господарство та лісозаготівлі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1E89" w:rsidRDefault="00611E89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b/>
                <w:i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  <w:lang w:val="uk-UA"/>
              </w:rPr>
              <w:t>10,0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1E89" w:rsidRDefault="00611E89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b/>
                <w:i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  <w:lang w:val="uk-UA"/>
              </w:rPr>
              <w:t>20,0</w:t>
            </w:r>
          </w:p>
        </w:tc>
      </w:tr>
      <w:tr w:rsidR="00611E89" w:rsidTr="00611E8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E89" w:rsidRDefault="00611E89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b/>
                <w:i/>
                <w:sz w:val="20"/>
                <w:szCs w:val="20"/>
                <w:lang w:val="uk-UA" w:eastAsia="ar-SA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1E89" w:rsidRDefault="00611E89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 xml:space="preserve">02.10  </w:t>
            </w:r>
          </w:p>
        </w:tc>
        <w:tc>
          <w:tcPr>
            <w:tcW w:w="6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1E89" w:rsidRDefault="00611E89">
            <w:pPr>
              <w:widowControl w:val="0"/>
              <w:suppressAutoHyphens/>
              <w:autoSpaceDE w:val="0"/>
              <w:snapToGrid w:val="0"/>
              <w:rPr>
                <w:rFonts w:ascii="Arial" w:hAnsi="Arial" w:cs="Arial"/>
                <w:b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uk-UA"/>
              </w:rPr>
              <w:t xml:space="preserve">Лісівництво та інша діяльність у лісовому господарстві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E89" w:rsidRDefault="00611E89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b/>
                <w:i/>
                <w:sz w:val="20"/>
                <w:szCs w:val="20"/>
                <w:lang w:val="uk-UA" w:eastAsia="ar-SA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E89" w:rsidRDefault="00611E89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b/>
                <w:i/>
                <w:sz w:val="20"/>
                <w:szCs w:val="20"/>
                <w:lang w:val="uk-UA" w:eastAsia="ar-SA"/>
              </w:rPr>
            </w:pPr>
          </w:p>
        </w:tc>
      </w:tr>
      <w:tr w:rsidR="00611E89" w:rsidTr="00611E8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E89" w:rsidRDefault="00611E89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b/>
                <w:i/>
                <w:sz w:val="20"/>
                <w:szCs w:val="20"/>
                <w:lang w:val="uk-UA" w:eastAsia="ar-SA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1E89" w:rsidRDefault="00611E89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 xml:space="preserve">02.20  </w:t>
            </w:r>
          </w:p>
        </w:tc>
        <w:tc>
          <w:tcPr>
            <w:tcW w:w="6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1E89" w:rsidRDefault="00611E89">
            <w:pPr>
              <w:widowControl w:val="0"/>
              <w:suppressAutoHyphens/>
              <w:autoSpaceDE w:val="0"/>
              <w:snapToGrid w:val="0"/>
              <w:rPr>
                <w:rFonts w:ascii="Arial" w:hAnsi="Arial" w:cs="Arial"/>
                <w:b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uk-UA"/>
              </w:rPr>
              <w:t xml:space="preserve">Лісозаготівлі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1E89" w:rsidRDefault="00611E89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uk-UA"/>
              </w:rPr>
              <w:t>5,0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1E89" w:rsidRDefault="00611E89">
            <w:pPr>
              <w:widowControl w:val="0"/>
              <w:tabs>
                <w:tab w:val="left" w:pos="795"/>
              </w:tabs>
              <w:suppressAutoHyphens/>
              <w:autoSpaceDE w:val="0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uk-UA"/>
              </w:rPr>
              <w:t>10,0</w:t>
            </w:r>
          </w:p>
        </w:tc>
      </w:tr>
      <w:tr w:rsidR="00611E89" w:rsidTr="00611E8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E89" w:rsidRDefault="00611E89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b/>
                <w:i/>
                <w:sz w:val="20"/>
                <w:szCs w:val="20"/>
                <w:lang w:val="uk-UA" w:eastAsia="ar-SA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1E89" w:rsidRDefault="00611E89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uk-UA"/>
              </w:rPr>
              <w:t>03</w:t>
            </w:r>
          </w:p>
        </w:tc>
        <w:tc>
          <w:tcPr>
            <w:tcW w:w="6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1E89" w:rsidRDefault="00611E89">
            <w:pPr>
              <w:widowControl w:val="0"/>
              <w:suppressAutoHyphens/>
              <w:autoSpaceDE w:val="0"/>
              <w:snapToGrid w:val="0"/>
              <w:rPr>
                <w:rFonts w:ascii="Arial" w:hAnsi="Arial" w:cs="Arial"/>
                <w:b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uk-UA"/>
              </w:rPr>
              <w:t>Рибне господарство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1E89" w:rsidRDefault="00611E89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b/>
                <w:i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  <w:lang w:val="uk-UA"/>
              </w:rPr>
              <w:t>10,0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1E89" w:rsidRDefault="00611E89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b/>
                <w:i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  <w:lang w:val="uk-UA"/>
              </w:rPr>
              <w:t>20,0</w:t>
            </w:r>
          </w:p>
        </w:tc>
      </w:tr>
      <w:tr w:rsidR="00611E89" w:rsidTr="00611E8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E89" w:rsidRDefault="00611E89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b/>
                <w:i/>
                <w:sz w:val="20"/>
                <w:szCs w:val="20"/>
                <w:lang w:val="uk-UA" w:eastAsia="ar-SA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1E89" w:rsidRDefault="00611E89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 xml:space="preserve">03.12  </w:t>
            </w:r>
          </w:p>
        </w:tc>
        <w:tc>
          <w:tcPr>
            <w:tcW w:w="6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1E89" w:rsidRDefault="00611E89">
            <w:pPr>
              <w:widowControl w:val="0"/>
              <w:suppressAutoHyphens/>
              <w:autoSpaceDE w:val="0"/>
              <w:snapToGrid w:val="0"/>
              <w:rPr>
                <w:rFonts w:ascii="Arial" w:hAnsi="Arial" w:cs="Arial"/>
                <w:b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uk-UA"/>
              </w:rPr>
              <w:t>Прісноводне рибальство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1E89" w:rsidRDefault="00611E89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uk-UA"/>
              </w:rPr>
              <w:t>10,0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1E89" w:rsidRDefault="00611E89">
            <w:pPr>
              <w:widowControl w:val="0"/>
              <w:tabs>
                <w:tab w:val="left" w:pos="795"/>
              </w:tabs>
              <w:suppressAutoHyphens/>
              <w:autoSpaceDE w:val="0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uk-UA"/>
              </w:rPr>
              <w:t>20,0</w:t>
            </w:r>
          </w:p>
        </w:tc>
      </w:tr>
      <w:tr w:rsidR="00611E89" w:rsidTr="00611E8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E89" w:rsidRDefault="00611E89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b/>
                <w:i/>
                <w:sz w:val="20"/>
                <w:szCs w:val="20"/>
                <w:lang w:val="uk-UA" w:eastAsia="ar-SA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1E89" w:rsidRDefault="00611E89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uk-UA"/>
              </w:rPr>
              <w:t>10</w:t>
            </w:r>
          </w:p>
        </w:tc>
        <w:tc>
          <w:tcPr>
            <w:tcW w:w="6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1E89" w:rsidRDefault="00611E89">
            <w:pPr>
              <w:widowControl w:val="0"/>
              <w:suppressAutoHyphens/>
              <w:autoSpaceDE w:val="0"/>
              <w:snapToGrid w:val="0"/>
              <w:rPr>
                <w:rFonts w:ascii="Arial" w:hAnsi="Arial" w:cs="Arial"/>
                <w:b/>
                <w:sz w:val="20"/>
                <w:szCs w:val="20"/>
                <w:lang w:val="uk-UA" w:eastAsia="ar-SA"/>
              </w:rPr>
            </w:pP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Виробництво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харчових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продукті</w:t>
            </w:r>
            <w:proofErr w:type="gramStart"/>
            <w:r>
              <w:rPr>
                <w:rFonts w:ascii="Arial" w:hAnsi="Arial" w:cs="Arial"/>
                <w:b/>
                <w:sz w:val="20"/>
                <w:szCs w:val="20"/>
              </w:rPr>
              <w:t>в</w:t>
            </w:r>
            <w:proofErr w:type="spellEnd"/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1E89" w:rsidRDefault="00611E89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b/>
                <w:i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  <w:lang w:val="uk-UA"/>
              </w:rPr>
              <w:t>10,0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1E89" w:rsidRDefault="00611E89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b/>
                <w:i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  <w:lang w:val="uk-UA"/>
              </w:rPr>
              <w:t>20,0</w:t>
            </w:r>
          </w:p>
        </w:tc>
      </w:tr>
      <w:tr w:rsidR="00611E89" w:rsidTr="00611E8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E89" w:rsidRDefault="00611E89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b/>
                <w:i/>
                <w:sz w:val="20"/>
                <w:szCs w:val="20"/>
                <w:lang w:val="uk-UA" w:eastAsia="ar-SA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1E89" w:rsidRDefault="00611E89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uk-UA"/>
              </w:rPr>
              <w:t>11</w:t>
            </w:r>
          </w:p>
        </w:tc>
        <w:tc>
          <w:tcPr>
            <w:tcW w:w="6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1E89" w:rsidRDefault="00611E89">
            <w:pPr>
              <w:widowControl w:val="0"/>
              <w:suppressAutoHyphens/>
              <w:autoSpaceDE w:val="0"/>
              <w:snapToGrid w:val="0"/>
              <w:rPr>
                <w:rFonts w:ascii="Arial" w:hAnsi="Arial" w:cs="Arial"/>
                <w:b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uk-UA"/>
              </w:rPr>
              <w:t>Виробництво напоїв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1E89" w:rsidRDefault="00611E89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b/>
                <w:i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  <w:lang w:val="uk-UA"/>
              </w:rPr>
              <w:t>10,0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1E89" w:rsidRDefault="00611E89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b/>
                <w:i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  <w:lang w:val="uk-UA"/>
              </w:rPr>
              <w:t>20,0</w:t>
            </w:r>
          </w:p>
        </w:tc>
      </w:tr>
      <w:tr w:rsidR="00611E89" w:rsidTr="00611E8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E89" w:rsidRDefault="00611E89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  <w:lang w:val="uk-UA" w:eastAsia="ar-SA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1E89" w:rsidRDefault="00611E89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uk-UA"/>
              </w:rPr>
              <w:t>14</w:t>
            </w:r>
          </w:p>
        </w:tc>
        <w:tc>
          <w:tcPr>
            <w:tcW w:w="6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1E89" w:rsidRDefault="00611E89">
            <w:pPr>
              <w:widowControl w:val="0"/>
              <w:suppressAutoHyphens/>
              <w:autoSpaceDE w:val="0"/>
              <w:snapToGrid w:val="0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Виробництво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одя</w:t>
            </w:r>
            <w:r>
              <w:rPr>
                <w:rFonts w:ascii="Arial" w:hAnsi="Arial" w:cs="Arial"/>
                <w:b/>
                <w:sz w:val="20"/>
                <w:szCs w:val="20"/>
                <w:lang w:val="uk-UA"/>
              </w:rPr>
              <w:t>гу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1E89" w:rsidRDefault="00611E89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uk-UA"/>
              </w:rPr>
              <w:t>10,0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1E89" w:rsidRDefault="00611E89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uk-UA"/>
              </w:rPr>
              <w:t>20,0</w:t>
            </w:r>
          </w:p>
        </w:tc>
      </w:tr>
      <w:tr w:rsidR="00611E89" w:rsidTr="00611E8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E89" w:rsidRDefault="00611E89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  <w:lang w:val="uk-UA" w:eastAsia="ar-SA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1E89" w:rsidRDefault="00611E89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uk-UA"/>
              </w:rPr>
              <w:t>15</w:t>
            </w:r>
          </w:p>
        </w:tc>
        <w:tc>
          <w:tcPr>
            <w:tcW w:w="6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1E89" w:rsidRDefault="00611E89">
            <w:pPr>
              <w:widowControl w:val="0"/>
              <w:suppressAutoHyphens/>
              <w:autoSpaceDE w:val="0"/>
              <w:snapToGrid w:val="0"/>
              <w:rPr>
                <w:rFonts w:ascii="Arial" w:hAnsi="Arial" w:cs="Arial"/>
                <w:b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uk-UA"/>
              </w:rPr>
              <w:t>Виробництво шкіри, виробів зі шкіри та інших матеріалів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1E89" w:rsidRDefault="00611E89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uk-UA"/>
              </w:rPr>
              <w:t>10,0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1E89" w:rsidRDefault="00611E89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uk-UA"/>
              </w:rPr>
              <w:t>20,0</w:t>
            </w:r>
          </w:p>
        </w:tc>
      </w:tr>
      <w:tr w:rsidR="00611E89" w:rsidTr="00611E8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E89" w:rsidRDefault="00611E89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  <w:lang w:val="uk-UA" w:eastAsia="ar-SA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1E89" w:rsidRDefault="00611E89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uk-UA"/>
              </w:rPr>
              <w:t>16</w:t>
            </w:r>
          </w:p>
        </w:tc>
        <w:tc>
          <w:tcPr>
            <w:tcW w:w="6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1E89" w:rsidRDefault="00611E89">
            <w:pPr>
              <w:widowControl w:val="0"/>
              <w:suppressAutoHyphens/>
              <w:autoSpaceDE w:val="0"/>
              <w:snapToGrid w:val="0"/>
              <w:rPr>
                <w:rFonts w:ascii="Arial" w:hAnsi="Arial" w:cs="Arial"/>
                <w:b/>
                <w:sz w:val="20"/>
                <w:szCs w:val="20"/>
                <w:lang w:val="uk-UA" w:eastAsia="ar-SA"/>
              </w:rPr>
            </w:pP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Оброблення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деревини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 xml:space="preserve"> та </w:t>
            </w:r>
            <w:r>
              <w:rPr>
                <w:rFonts w:ascii="Arial" w:hAnsi="Arial" w:cs="Arial"/>
                <w:b/>
                <w:sz w:val="20"/>
                <w:szCs w:val="20"/>
                <w:lang w:val="uk-UA"/>
              </w:rPr>
              <w:t>виготовлення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виробів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з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деревини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 xml:space="preserve"> та</w:t>
            </w:r>
            <w:r>
              <w:rPr>
                <w:rFonts w:ascii="Arial" w:hAnsi="Arial" w:cs="Arial"/>
                <w:b/>
                <w:sz w:val="20"/>
                <w:szCs w:val="20"/>
                <w:lang w:val="uk-UA"/>
              </w:rPr>
              <w:t xml:space="preserve"> корка, крім меблів; виготовлення виробів із соломки та рослинних </w:t>
            </w:r>
            <w:proofErr w:type="gramStart"/>
            <w:r>
              <w:rPr>
                <w:rFonts w:ascii="Arial" w:hAnsi="Arial" w:cs="Arial"/>
                <w:b/>
                <w:sz w:val="20"/>
                <w:szCs w:val="20"/>
                <w:lang w:val="uk-UA"/>
              </w:rPr>
              <w:t>матер</w:t>
            </w:r>
            <w:proofErr w:type="gramEnd"/>
            <w:r>
              <w:rPr>
                <w:rFonts w:ascii="Arial" w:hAnsi="Arial" w:cs="Arial"/>
                <w:b/>
                <w:sz w:val="20"/>
                <w:szCs w:val="20"/>
                <w:lang w:val="uk-UA"/>
              </w:rPr>
              <w:t>іалів для плетіння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1E89" w:rsidRDefault="00611E89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uk-UA"/>
              </w:rPr>
              <w:t>10,0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1E89" w:rsidRDefault="00611E89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uk-UA"/>
              </w:rPr>
              <w:t>20,0</w:t>
            </w:r>
          </w:p>
        </w:tc>
      </w:tr>
      <w:tr w:rsidR="00611E89" w:rsidTr="00611E8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E89" w:rsidRDefault="00611E89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1E89" w:rsidRDefault="00611E89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uk-UA"/>
              </w:rPr>
              <w:t>23</w:t>
            </w:r>
          </w:p>
        </w:tc>
        <w:tc>
          <w:tcPr>
            <w:tcW w:w="6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1E89" w:rsidRDefault="00611E89">
            <w:pPr>
              <w:widowControl w:val="0"/>
              <w:suppressAutoHyphens/>
              <w:autoSpaceDE w:val="0"/>
              <w:snapToGrid w:val="0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Виробництво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іншої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неметалевої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мінеральної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продукції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1E89" w:rsidRDefault="00611E89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uk-UA"/>
              </w:rPr>
              <w:t>10,0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1E89" w:rsidRDefault="00611E89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uk-UA"/>
              </w:rPr>
              <w:t>20,0</w:t>
            </w:r>
          </w:p>
        </w:tc>
      </w:tr>
      <w:tr w:rsidR="00611E89" w:rsidTr="00611E8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E89" w:rsidRDefault="00611E89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1E89" w:rsidRDefault="00611E89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  <w:lang w:val="uk-UA"/>
              </w:rPr>
              <w:t>25</w:t>
            </w:r>
          </w:p>
        </w:tc>
        <w:tc>
          <w:tcPr>
            <w:tcW w:w="6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1E89" w:rsidRDefault="00611E89">
            <w:pPr>
              <w:widowControl w:val="0"/>
              <w:suppressAutoHyphens/>
              <w:autoSpaceDE w:val="0"/>
              <w:snapToGrid w:val="0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Виробництво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готових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металевих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виробів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  <w:lang w:val="uk-UA"/>
              </w:rPr>
              <w:t>, крім машин та устаткування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1E89" w:rsidRDefault="00611E89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uk-UA"/>
              </w:rPr>
              <w:t>10,0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1E89" w:rsidRDefault="00611E89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uk-UA"/>
              </w:rPr>
              <w:t>20,0</w:t>
            </w:r>
          </w:p>
        </w:tc>
      </w:tr>
      <w:tr w:rsidR="00611E89" w:rsidTr="00611E8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E89" w:rsidRDefault="00611E89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  <w:lang w:val="uk-UA" w:eastAsia="ar-SA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1E89" w:rsidRDefault="00611E89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uk-UA"/>
              </w:rPr>
              <w:t>31</w:t>
            </w:r>
          </w:p>
        </w:tc>
        <w:tc>
          <w:tcPr>
            <w:tcW w:w="6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1E89" w:rsidRDefault="00611E89">
            <w:pPr>
              <w:widowControl w:val="0"/>
              <w:suppressAutoHyphens/>
              <w:autoSpaceDE w:val="0"/>
              <w:snapToGrid w:val="0"/>
              <w:rPr>
                <w:rFonts w:ascii="Arial" w:hAnsi="Arial" w:cs="Arial"/>
                <w:b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uk-UA"/>
              </w:rPr>
              <w:t>Виробництво меблів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1E89" w:rsidRDefault="00611E89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uk-UA"/>
              </w:rPr>
              <w:t>10,0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1E89" w:rsidRDefault="00611E89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uk-UA"/>
              </w:rPr>
              <w:t>20,0</w:t>
            </w:r>
          </w:p>
        </w:tc>
      </w:tr>
      <w:tr w:rsidR="00611E89" w:rsidTr="00611E8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E89" w:rsidRDefault="00611E89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  <w:lang w:val="uk-UA" w:eastAsia="ar-SA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1E89" w:rsidRDefault="00611E89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uk-UA"/>
              </w:rPr>
              <w:t>32</w:t>
            </w:r>
          </w:p>
        </w:tc>
        <w:tc>
          <w:tcPr>
            <w:tcW w:w="6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1E89" w:rsidRDefault="00611E89">
            <w:pPr>
              <w:widowControl w:val="0"/>
              <w:suppressAutoHyphens/>
              <w:autoSpaceDE w:val="0"/>
              <w:snapToGrid w:val="0"/>
              <w:rPr>
                <w:rFonts w:ascii="Arial" w:hAnsi="Arial" w:cs="Arial"/>
                <w:b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uk-UA"/>
              </w:rPr>
              <w:t>Виробництво іншої продукції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1E89" w:rsidRDefault="00611E89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uk-UA"/>
              </w:rPr>
              <w:t>10,0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1E89" w:rsidRDefault="00611E89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uk-UA"/>
              </w:rPr>
              <w:t>20,0</w:t>
            </w:r>
          </w:p>
        </w:tc>
      </w:tr>
      <w:tr w:rsidR="00611E89" w:rsidTr="00611E8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E89" w:rsidRDefault="00611E89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  <w:lang w:val="uk-UA" w:eastAsia="ar-SA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1E89" w:rsidRDefault="00611E89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uk-UA"/>
              </w:rPr>
              <w:t>33</w:t>
            </w:r>
          </w:p>
        </w:tc>
        <w:tc>
          <w:tcPr>
            <w:tcW w:w="6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1E89" w:rsidRDefault="00611E89">
            <w:pPr>
              <w:widowControl w:val="0"/>
              <w:suppressAutoHyphens/>
              <w:autoSpaceDE w:val="0"/>
              <w:snapToGrid w:val="0"/>
              <w:rPr>
                <w:rFonts w:ascii="Arial" w:hAnsi="Arial" w:cs="Arial"/>
                <w:b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uk-UA"/>
              </w:rPr>
              <w:t>Ремонт і монтаж машин і устаткування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1E89" w:rsidRDefault="00611E89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uk-UA"/>
              </w:rPr>
              <w:t>10,0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1E89" w:rsidRDefault="00611E89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uk-UA"/>
              </w:rPr>
              <w:t>20,0</w:t>
            </w:r>
          </w:p>
        </w:tc>
      </w:tr>
      <w:tr w:rsidR="00611E89" w:rsidTr="00611E8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E89" w:rsidRDefault="00611E89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1E89" w:rsidRDefault="00611E89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uk-UA"/>
              </w:rPr>
              <w:t>41</w:t>
            </w:r>
          </w:p>
        </w:tc>
        <w:tc>
          <w:tcPr>
            <w:tcW w:w="6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1E89" w:rsidRDefault="00611E89">
            <w:pPr>
              <w:widowControl w:val="0"/>
              <w:suppressAutoHyphens/>
              <w:autoSpaceDE w:val="0"/>
              <w:snapToGrid w:val="0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Будівництво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  <w:lang w:val="uk-UA"/>
              </w:rPr>
              <w:t xml:space="preserve"> будівель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1E89" w:rsidRDefault="00611E89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uk-UA"/>
              </w:rPr>
              <w:t>10,0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1E89" w:rsidRDefault="00611E89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uk-UA"/>
              </w:rPr>
              <w:t>20,0</w:t>
            </w:r>
          </w:p>
        </w:tc>
      </w:tr>
      <w:tr w:rsidR="00611E89" w:rsidTr="00611E8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E89" w:rsidRDefault="00611E89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1E89" w:rsidRDefault="00611E89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uk-UA"/>
              </w:rPr>
              <w:t>42</w:t>
            </w:r>
          </w:p>
        </w:tc>
        <w:tc>
          <w:tcPr>
            <w:tcW w:w="6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1E89" w:rsidRDefault="00611E89">
            <w:pPr>
              <w:widowControl w:val="0"/>
              <w:suppressAutoHyphens/>
              <w:autoSpaceDE w:val="0"/>
              <w:snapToGrid w:val="0"/>
              <w:rPr>
                <w:rFonts w:ascii="Arial" w:hAnsi="Arial" w:cs="Arial"/>
                <w:b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uk-UA"/>
              </w:rPr>
              <w:t>Будівництво споруд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1E89" w:rsidRDefault="00611E89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uk-UA"/>
              </w:rPr>
              <w:t>10,0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1E89" w:rsidRDefault="00611E89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uk-UA"/>
              </w:rPr>
              <w:t>20,0</w:t>
            </w:r>
          </w:p>
        </w:tc>
      </w:tr>
      <w:tr w:rsidR="00611E89" w:rsidTr="00611E8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E89" w:rsidRDefault="00611E89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1E89" w:rsidRDefault="00611E89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uk-UA"/>
              </w:rPr>
              <w:t>43</w:t>
            </w:r>
          </w:p>
        </w:tc>
        <w:tc>
          <w:tcPr>
            <w:tcW w:w="6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1E89" w:rsidRDefault="00611E89">
            <w:pPr>
              <w:widowControl w:val="0"/>
              <w:suppressAutoHyphens/>
              <w:autoSpaceDE w:val="0"/>
              <w:snapToGrid w:val="0"/>
              <w:rPr>
                <w:rFonts w:ascii="Arial" w:hAnsi="Arial" w:cs="Arial"/>
                <w:b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uk-UA"/>
              </w:rPr>
              <w:t>Спеціалізовані будівельні роботи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1E89" w:rsidRDefault="00611E89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uk-UA"/>
              </w:rPr>
              <w:t>10,0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1E89" w:rsidRDefault="00611E89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uk-UA"/>
              </w:rPr>
              <w:t>20,0</w:t>
            </w:r>
          </w:p>
        </w:tc>
      </w:tr>
      <w:tr w:rsidR="00611E89" w:rsidTr="00611E8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E89" w:rsidRDefault="00611E89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1E89" w:rsidRDefault="00611E89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uk-UA"/>
              </w:rPr>
              <w:t>45</w:t>
            </w:r>
          </w:p>
        </w:tc>
        <w:tc>
          <w:tcPr>
            <w:tcW w:w="6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1E89" w:rsidRDefault="00611E89">
            <w:pPr>
              <w:widowControl w:val="0"/>
              <w:suppressAutoHyphens/>
              <w:autoSpaceDE w:val="0"/>
              <w:snapToGrid w:val="0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uk-UA"/>
              </w:rPr>
              <w:t>Оптова та роздрібна торгівля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авто</w:t>
            </w:r>
            <w:r>
              <w:rPr>
                <w:rFonts w:ascii="Arial" w:hAnsi="Arial" w:cs="Arial"/>
                <w:b/>
                <w:sz w:val="20"/>
                <w:szCs w:val="20"/>
                <w:lang w:val="uk-UA"/>
              </w:rPr>
              <w:t xml:space="preserve">транспортними засобами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та мотоциклами, 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їх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Arial" w:hAnsi="Arial" w:cs="Arial"/>
                <w:b/>
                <w:sz w:val="20"/>
                <w:szCs w:val="20"/>
              </w:rPr>
              <w:t>ремонт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1E89" w:rsidRDefault="00611E89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uk-UA"/>
              </w:rPr>
              <w:t>10,0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1E89" w:rsidRDefault="00611E89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uk-UA"/>
              </w:rPr>
              <w:t>20,0</w:t>
            </w:r>
          </w:p>
        </w:tc>
      </w:tr>
      <w:tr w:rsidR="00611E89" w:rsidTr="00611E8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E89" w:rsidRDefault="00611E89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1E89" w:rsidRDefault="00611E89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uk-UA"/>
              </w:rPr>
              <w:t>46</w:t>
            </w:r>
          </w:p>
        </w:tc>
        <w:tc>
          <w:tcPr>
            <w:tcW w:w="6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1E89" w:rsidRDefault="00611E89">
            <w:pPr>
              <w:widowControl w:val="0"/>
              <w:suppressAutoHyphens/>
              <w:autoSpaceDE w:val="0"/>
              <w:snapToGrid w:val="0"/>
              <w:rPr>
                <w:rFonts w:ascii="Arial" w:hAnsi="Arial" w:cs="Arial"/>
                <w:b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uk-UA"/>
              </w:rPr>
              <w:t>Оптова торгівля, крім торгівлі автотранспортними засобами та мотоциклами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1E89" w:rsidRDefault="00611E89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uk-UA"/>
              </w:rPr>
              <w:t>10,0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1E89" w:rsidRDefault="00611E89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uk-UA"/>
              </w:rPr>
              <w:t>20,0</w:t>
            </w:r>
          </w:p>
        </w:tc>
      </w:tr>
      <w:tr w:rsidR="00611E89" w:rsidTr="00611E8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E89" w:rsidRDefault="00611E89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1E89" w:rsidRDefault="00611E89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uk-UA"/>
              </w:rPr>
              <w:t>47</w:t>
            </w:r>
          </w:p>
        </w:tc>
        <w:tc>
          <w:tcPr>
            <w:tcW w:w="6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1E89" w:rsidRDefault="00611E89">
            <w:pPr>
              <w:widowControl w:val="0"/>
              <w:suppressAutoHyphens/>
              <w:autoSpaceDE w:val="0"/>
              <w:snapToGrid w:val="0"/>
              <w:rPr>
                <w:rFonts w:ascii="Arial" w:hAnsi="Arial" w:cs="Arial"/>
                <w:b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uk-UA"/>
              </w:rPr>
              <w:t>Роздрібна торгівлі, крім торгівлі автотранспортними засобами та мотоциклами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1E89" w:rsidRDefault="00611E89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uk-UA"/>
              </w:rPr>
              <w:t>10,0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1E89" w:rsidRDefault="00611E89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uk-UA"/>
              </w:rPr>
              <w:t>20,0</w:t>
            </w:r>
          </w:p>
        </w:tc>
      </w:tr>
      <w:tr w:rsidR="00611E89" w:rsidTr="00611E8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E89" w:rsidRDefault="00611E89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1E89" w:rsidRDefault="00611E89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uk-UA"/>
              </w:rPr>
              <w:t>47.1</w:t>
            </w:r>
          </w:p>
        </w:tc>
        <w:tc>
          <w:tcPr>
            <w:tcW w:w="6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1E89" w:rsidRDefault="00611E89">
            <w:pPr>
              <w:widowControl w:val="0"/>
              <w:suppressAutoHyphens/>
              <w:autoSpaceDE w:val="0"/>
              <w:snapToGrid w:val="0"/>
              <w:rPr>
                <w:rFonts w:ascii="Arial" w:hAnsi="Arial" w:cs="Arial"/>
                <w:b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uk-UA"/>
              </w:rPr>
              <w:t>Роздрібна торгівля в неспеціалізованих магазинах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1E89" w:rsidRDefault="00611E89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uk-UA"/>
              </w:rPr>
              <w:t>10,0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1E89" w:rsidRDefault="00611E89">
            <w:pPr>
              <w:widowControl w:val="0"/>
              <w:tabs>
                <w:tab w:val="left" w:pos="795"/>
              </w:tabs>
              <w:suppressAutoHyphens/>
              <w:autoSpaceDE w:val="0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uk-UA"/>
              </w:rPr>
              <w:t>20,0</w:t>
            </w:r>
          </w:p>
        </w:tc>
      </w:tr>
      <w:tr w:rsidR="00611E89" w:rsidTr="00611E8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E89" w:rsidRDefault="00611E89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1E89" w:rsidRDefault="00611E89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47.11</w:t>
            </w:r>
          </w:p>
        </w:tc>
        <w:tc>
          <w:tcPr>
            <w:tcW w:w="6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E89" w:rsidRDefault="00611E89">
            <w:pPr>
              <w:widowControl w:val="0"/>
              <w:autoSpaceDE w:val="0"/>
              <w:snapToGrid w:val="0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Роздрібна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торгівля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 xml:space="preserve"> в 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неспеціалізованих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 xml:space="preserve"> магазинах 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переважно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 xml:space="preserve"> продуктами 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харчування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 xml:space="preserve">, напоями та 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тютюновими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виробами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 xml:space="preserve">  </w:t>
            </w:r>
          </w:p>
          <w:p w:rsidR="00611E89" w:rsidRDefault="00611E89">
            <w:pPr>
              <w:widowControl w:val="0"/>
              <w:suppressAutoHyphens/>
              <w:autoSpaceDE w:val="0"/>
              <w:snapToGrid w:val="0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1E89" w:rsidRDefault="00611E89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uk-UA"/>
              </w:rPr>
              <w:t>10,0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1E89" w:rsidRDefault="00611E89">
            <w:pPr>
              <w:widowControl w:val="0"/>
              <w:tabs>
                <w:tab w:val="left" w:pos="795"/>
              </w:tabs>
              <w:suppressAutoHyphens/>
              <w:autoSpaceDE w:val="0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uk-UA"/>
              </w:rPr>
              <w:t>20,0</w:t>
            </w:r>
          </w:p>
        </w:tc>
      </w:tr>
      <w:tr w:rsidR="00611E89" w:rsidTr="00611E8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E89" w:rsidRDefault="00611E89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1E89" w:rsidRDefault="00611E89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47.19</w:t>
            </w:r>
          </w:p>
        </w:tc>
        <w:tc>
          <w:tcPr>
            <w:tcW w:w="6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1E89" w:rsidRDefault="00611E89">
            <w:pPr>
              <w:widowControl w:val="0"/>
              <w:suppressAutoHyphens/>
              <w:autoSpaceDE w:val="0"/>
              <w:snapToGrid w:val="0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Інші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види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роздрібної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торгі</w:t>
            </w:r>
            <w:proofErr w:type="gramStart"/>
            <w:r>
              <w:rPr>
                <w:rFonts w:ascii="Arial" w:hAnsi="Arial" w:cs="Arial"/>
                <w:b/>
                <w:sz w:val="20"/>
                <w:szCs w:val="20"/>
              </w:rPr>
              <w:t>вл</w:t>
            </w:r>
            <w:proofErr w:type="gramEnd"/>
            <w:r>
              <w:rPr>
                <w:rFonts w:ascii="Arial" w:hAnsi="Arial" w:cs="Arial"/>
                <w:b/>
                <w:sz w:val="20"/>
                <w:szCs w:val="20"/>
              </w:rPr>
              <w:t>і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 xml:space="preserve"> в 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неспеціалізованих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 xml:space="preserve"> магазинах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1E89" w:rsidRDefault="00611E89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uk-UA"/>
              </w:rPr>
              <w:t>10,0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1E89" w:rsidRDefault="00611E89">
            <w:pPr>
              <w:widowControl w:val="0"/>
              <w:tabs>
                <w:tab w:val="left" w:pos="795"/>
              </w:tabs>
              <w:suppressAutoHyphens/>
              <w:autoSpaceDE w:val="0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uk-UA"/>
              </w:rPr>
              <w:t>20,0</w:t>
            </w:r>
          </w:p>
        </w:tc>
      </w:tr>
      <w:tr w:rsidR="00611E89" w:rsidTr="00611E8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E89" w:rsidRDefault="00611E89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1E89" w:rsidRDefault="00611E89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uk-UA"/>
              </w:rPr>
              <w:t>47.2</w:t>
            </w:r>
          </w:p>
        </w:tc>
        <w:tc>
          <w:tcPr>
            <w:tcW w:w="6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1E89" w:rsidRDefault="00611E89">
            <w:pPr>
              <w:widowControl w:val="0"/>
              <w:suppressAutoHyphens/>
              <w:autoSpaceDE w:val="0"/>
              <w:snapToGrid w:val="0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Роздрібна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торгівля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 xml:space="preserve"> продуктами 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харчування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 xml:space="preserve">, напоями та 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тютюновими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виробами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Arial" w:hAnsi="Arial" w:cs="Arial"/>
                <w:b/>
                <w:sz w:val="20"/>
                <w:szCs w:val="20"/>
              </w:rPr>
              <w:t>в</w:t>
            </w:r>
            <w:proofErr w:type="gramEnd"/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proofErr w:type="gramStart"/>
            <w:r>
              <w:rPr>
                <w:rFonts w:ascii="Arial" w:hAnsi="Arial" w:cs="Arial"/>
                <w:b/>
                <w:sz w:val="20"/>
                <w:szCs w:val="20"/>
              </w:rPr>
              <w:t>спец</w:t>
            </w:r>
            <w:proofErr w:type="gramEnd"/>
            <w:r>
              <w:rPr>
                <w:rFonts w:ascii="Arial" w:hAnsi="Arial" w:cs="Arial"/>
                <w:b/>
                <w:sz w:val="20"/>
                <w:szCs w:val="20"/>
              </w:rPr>
              <w:t>іалізованих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 xml:space="preserve"> магазинах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1E89" w:rsidRDefault="00611E89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uk-UA"/>
              </w:rPr>
              <w:t>10,0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1E89" w:rsidRDefault="00611E89">
            <w:pPr>
              <w:widowControl w:val="0"/>
              <w:tabs>
                <w:tab w:val="left" w:pos="795"/>
              </w:tabs>
              <w:suppressAutoHyphens/>
              <w:autoSpaceDE w:val="0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uk-UA"/>
              </w:rPr>
              <w:t>20,0</w:t>
            </w:r>
          </w:p>
        </w:tc>
      </w:tr>
      <w:tr w:rsidR="00611E89" w:rsidTr="00611E8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E89" w:rsidRDefault="00611E89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1E89" w:rsidRDefault="00611E89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47.21</w:t>
            </w:r>
          </w:p>
        </w:tc>
        <w:tc>
          <w:tcPr>
            <w:tcW w:w="6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1E89" w:rsidRDefault="00611E89">
            <w:pPr>
              <w:widowControl w:val="0"/>
              <w:suppressAutoHyphens/>
              <w:autoSpaceDE w:val="0"/>
              <w:snapToGrid w:val="0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Роздрібна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торгівля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 xml:space="preserve"> фруктами 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й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овочами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Arial" w:hAnsi="Arial" w:cs="Arial"/>
                <w:b/>
                <w:sz w:val="20"/>
                <w:szCs w:val="20"/>
              </w:rPr>
              <w:t>в</w:t>
            </w:r>
            <w:proofErr w:type="gramEnd"/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proofErr w:type="gramStart"/>
            <w:r>
              <w:rPr>
                <w:rFonts w:ascii="Arial" w:hAnsi="Arial" w:cs="Arial"/>
                <w:b/>
                <w:sz w:val="20"/>
                <w:szCs w:val="20"/>
              </w:rPr>
              <w:t>спец</w:t>
            </w:r>
            <w:proofErr w:type="gramEnd"/>
            <w:r>
              <w:rPr>
                <w:rFonts w:ascii="Arial" w:hAnsi="Arial" w:cs="Arial"/>
                <w:b/>
                <w:sz w:val="20"/>
                <w:szCs w:val="20"/>
              </w:rPr>
              <w:t>іалізованих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 xml:space="preserve"> магазинах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1E89" w:rsidRDefault="00611E89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uk-UA"/>
              </w:rPr>
              <w:t>10,0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1E89" w:rsidRDefault="00611E89">
            <w:pPr>
              <w:widowControl w:val="0"/>
              <w:tabs>
                <w:tab w:val="left" w:pos="795"/>
              </w:tabs>
              <w:suppressAutoHyphens/>
              <w:autoSpaceDE w:val="0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uk-UA"/>
              </w:rPr>
              <w:t>20,0</w:t>
            </w:r>
          </w:p>
        </w:tc>
      </w:tr>
      <w:tr w:rsidR="00611E89" w:rsidTr="00611E8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E89" w:rsidRDefault="00611E89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1E89" w:rsidRDefault="00611E89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47.22</w:t>
            </w:r>
          </w:p>
        </w:tc>
        <w:tc>
          <w:tcPr>
            <w:tcW w:w="6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1E89" w:rsidRDefault="00611E89">
            <w:pPr>
              <w:widowControl w:val="0"/>
              <w:suppressAutoHyphens/>
              <w:autoSpaceDE w:val="0"/>
              <w:snapToGrid w:val="0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Роздрібна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торгівля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proofErr w:type="gramStart"/>
            <w:r>
              <w:rPr>
                <w:rFonts w:ascii="Arial" w:hAnsi="Arial" w:cs="Arial"/>
                <w:b/>
                <w:sz w:val="20"/>
                <w:szCs w:val="20"/>
              </w:rPr>
              <w:t>м'ясом</w:t>
            </w:r>
            <w:proofErr w:type="spellEnd"/>
            <w:proofErr w:type="gramEnd"/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і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м'ясними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 xml:space="preserve"> продуктами в 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спеціалізованих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 xml:space="preserve"> магазинах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1E89" w:rsidRDefault="00611E89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uk-UA"/>
              </w:rPr>
              <w:t>10,0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1E89" w:rsidRDefault="00611E89">
            <w:pPr>
              <w:widowControl w:val="0"/>
              <w:tabs>
                <w:tab w:val="left" w:pos="795"/>
              </w:tabs>
              <w:suppressAutoHyphens/>
              <w:autoSpaceDE w:val="0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uk-UA"/>
              </w:rPr>
              <w:t>20,0</w:t>
            </w:r>
          </w:p>
        </w:tc>
      </w:tr>
      <w:tr w:rsidR="00611E89" w:rsidTr="00611E8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E89" w:rsidRDefault="00611E89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1E89" w:rsidRDefault="00611E89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47.23</w:t>
            </w:r>
          </w:p>
        </w:tc>
        <w:tc>
          <w:tcPr>
            <w:tcW w:w="6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1E89" w:rsidRDefault="00611E89">
            <w:pPr>
              <w:widowControl w:val="0"/>
              <w:autoSpaceDE w:val="0"/>
              <w:snapToGrid w:val="0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Роздрібна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торгівля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рибою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ракоподібними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 xml:space="preserve"> та 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молюсками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Arial" w:hAnsi="Arial" w:cs="Arial"/>
                <w:b/>
                <w:sz w:val="20"/>
                <w:szCs w:val="20"/>
              </w:rPr>
              <w:t>в</w:t>
            </w:r>
            <w:proofErr w:type="gramEnd"/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:rsidR="00611E89" w:rsidRDefault="00611E89">
            <w:pPr>
              <w:widowControl w:val="0"/>
              <w:suppressAutoHyphens/>
              <w:autoSpaceDE w:val="0"/>
              <w:snapToGrid w:val="0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спеціалізованих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Arial" w:hAnsi="Arial" w:cs="Arial"/>
                <w:b/>
                <w:sz w:val="20"/>
                <w:szCs w:val="20"/>
              </w:rPr>
              <w:t>магазинах</w:t>
            </w:r>
            <w:proofErr w:type="gramEnd"/>
            <w:r>
              <w:rPr>
                <w:rFonts w:ascii="Arial" w:hAnsi="Arial" w:cs="Arial"/>
                <w:b/>
                <w:sz w:val="20"/>
                <w:szCs w:val="20"/>
              </w:rPr>
              <w:t xml:space="preserve">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1E89" w:rsidRDefault="00611E89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uk-UA"/>
              </w:rPr>
              <w:t>10,0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1E89" w:rsidRDefault="00611E89">
            <w:pPr>
              <w:widowControl w:val="0"/>
              <w:tabs>
                <w:tab w:val="left" w:pos="795"/>
              </w:tabs>
              <w:suppressAutoHyphens/>
              <w:autoSpaceDE w:val="0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uk-UA"/>
              </w:rPr>
              <w:t>20,0</w:t>
            </w:r>
          </w:p>
        </w:tc>
      </w:tr>
      <w:tr w:rsidR="00611E89" w:rsidTr="00611E8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E89" w:rsidRDefault="00611E89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1E89" w:rsidRDefault="00611E89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47.24</w:t>
            </w:r>
          </w:p>
        </w:tc>
        <w:tc>
          <w:tcPr>
            <w:tcW w:w="6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1E89" w:rsidRDefault="00611E89">
            <w:pPr>
              <w:widowControl w:val="0"/>
              <w:autoSpaceDE w:val="0"/>
              <w:snapToGrid w:val="0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Роздрібна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торгівля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хлібобулочними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виробами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борошняними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 xml:space="preserve"> та </w:t>
            </w:r>
          </w:p>
          <w:p w:rsidR="00611E89" w:rsidRDefault="00611E89">
            <w:pPr>
              <w:widowControl w:val="0"/>
              <w:suppressAutoHyphens/>
              <w:autoSpaceDE w:val="0"/>
              <w:snapToGrid w:val="0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цукровими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кондитерськими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виробами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Arial" w:hAnsi="Arial" w:cs="Arial"/>
                <w:b/>
                <w:sz w:val="20"/>
                <w:szCs w:val="20"/>
              </w:rPr>
              <w:t>в</w:t>
            </w:r>
            <w:proofErr w:type="gramEnd"/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proofErr w:type="gramStart"/>
            <w:r>
              <w:rPr>
                <w:rFonts w:ascii="Arial" w:hAnsi="Arial" w:cs="Arial"/>
                <w:b/>
                <w:sz w:val="20"/>
                <w:szCs w:val="20"/>
              </w:rPr>
              <w:t>спец</w:t>
            </w:r>
            <w:proofErr w:type="gramEnd"/>
            <w:r>
              <w:rPr>
                <w:rFonts w:ascii="Arial" w:hAnsi="Arial" w:cs="Arial"/>
                <w:b/>
                <w:sz w:val="20"/>
                <w:szCs w:val="20"/>
              </w:rPr>
              <w:t>іалізованих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 xml:space="preserve"> магазинах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1E89" w:rsidRDefault="00611E89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uk-UA"/>
              </w:rPr>
              <w:t>10,0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1E89" w:rsidRDefault="00611E89">
            <w:pPr>
              <w:widowControl w:val="0"/>
              <w:tabs>
                <w:tab w:val="left" w:pos="795"/>
              </w:tabs>
              <w:suppressAutoHyphens/>
              <w:autoSpaceDE w:val="0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uk-UA"/>
              </w:rPr>
              <w:t>20,0</w:t>
            </w:r>
          </w:p>
        </w:tc>
      </w:tr>
      <w:tr w:rsidR="00611E89" w:rsidTr="00611E8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E89" w:rsidRDefault="00611E89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1E89" w:rsidRDefault="00611E89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47.25</w:t>
            </w:r>
          </w:p>
        </w:tc>
        <w:tc>
          <w:tcPr>
            <w:tcW w:w="6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1E89" w:rsidRDefault="00611E89">
            <w:pPr>
              <w:widowControl w:val="0"/>
              <w:suppressAutoHyphens/>
              <w:autoSpaceDE w:val="0"/>
              <w:snapToGrid w:val="0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Роздрібна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торгівля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 xml:space="preserve"> напоями </w:t>
            </w:r>
            <w:proofErr w:type="gramStart"/>
            <w:r>
              <w:rPr>
                <w:rFonts w:ascii="Arial" w:hAnsi="Arial" w:cs="Arial"/>
                <w:b/>
                <w:sz w:val="20"/>
                <w:szCs w:val="20"/>
              </w:rPr>
              <w:t>в</w:t>
            </w:r>
            <w:proofErr w:type="gramEnd"/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proofErr w:type="gramStart"/>
            <w:r>
              <w:rPr>
                <w:rFonts w:ascii="Arial" w:hAnsi="Arial" w:cs="Arial"/>
                <w:b/>
                <w:sz w:val="20"/>
                <w:szCs w:val="20"/>
              </w:rPr>
              <w:t>спец</w:t>
            </w:r>
            <w:proofErr w:type="gramEnd"/>
            <w:r>
              <w:rPr>
                <w:rFonts w:ascii="Arial" w:hAnsi="Arial" w:cs="Arial"/>
                <w:b/>
                <w:sz w:val="20"/>
                <w:szCs w:val="20"/>
              </w:rPr>
              <w:t>іалізованих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 xml:space="preserve"> магазинах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1E89" w:rsidRDefault="00611E89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uk-UA"/>
              </w:rPr>
              <w:t>10,0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1E89" w:rsidRDefault="00611E89">
            <w:pPr>
              <w:widowControl w:val="0"/>
              <w:tabs>
                <w:tab w:val="left" w:pos="795"/>
              </w:tabs>
              <w:suppressAutoHyphens/>
              <w:autoSpaceDE w:val="0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uk-UA"/>
              </w:rPr>
              <w:t>20,0</w:t>
            </w:r>
          </w:p>
        </w:tc>
      </w:tr>
      <w:tr w:rsidR="00611E89" w:rsidTr="00611E8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E89" w:rsidRDefault="00611E89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1E89" w:rsidRDefault="00611E89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47.26</w:t>
            </w:r>
          </w:p>
        </w:tc>
        <w:tc>
          <w:tcPr>
            <w:tcW w:w="6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1E89" w:rsidRDefault="00611E89">
            <w:pPr>
              <w:widowControl w:val="0"/>
              <w:suppressAutoHyphens/>
              <w:autoSpaceDE w:val="0"/>
              <w:snapToGrid w:val="0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Роздрібна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торгівля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тютюновими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виробами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Arial" w:hAnsi="Arial" w:cs="Arial"/>
                <w:b/>
                <w:sz w:val="20"/>
                <w:szCs w:val="20"/>
              </w:rPr>
              <w:t>в</w:t>
            </w:r>
            <w:proofErr w:type="gramEnd"/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proofErr w:type="gramStart"/>
            <w:r>
              <w:rPr>
                <w:rFonts w:ascii="Arial" w:hAnsi="Arial" w:cs="Arial"/>
                <w:b/>
                <w:sz w:val="20"/>
                <w:szCs w:val="20"/>
              </w:rPr>
              <w:t>спец</w:t>
            </w:r>
            <w:proofErr w:type="gramEnd"/>
            <w:r>
              <w:rPr>
                <w:rFonts w:ascii="Arial" w:hAnsi="Arial" w:cs="Arial"/>
                <w:b/>
                <w:sz w:val="20"/>
                <w:szCs w:val="20"/>
              </w:rPr>
              <w:t>іалізованих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 xml:space="preserve"> магазинах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1E89" w:rsidRDefault="00611E89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uk-UA"/>
              </w:rPr>
              <w:t>10,0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1E89" w:rsidRDefault="00611E89">
            <w:pPr>
              <w:widowControl w:val="0"/>
              <w:tabs>
                <w:tab w:val="left" w:pos="795"/>
              </w:tabs>
              <w:suppressAutoHyphens/>
              <w:autoSpaceDE w:val="0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uk-UA"/>
              </w:rPr>
              <w:t>20,0</w:t>
            </w:r>
          </w:p>
        </w:tc>
      </w:tr>
      <w:tr w:rsidR="00611E89" w:rsidTr="00611E8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E89" w:rsidRDefault="00611E89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1E89" w:rsidRDefault="00611E89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47.29</w:t>
            </w:r>
          </w:p>
        </w:tc>
        <w:tc>
          <w:tcPr>
            <w:tcW w:w="6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1E89" w:rsidRDefault="00611E89">
            <w:pPr>
              <w:widowControl w:val="0"/>
              <w:suppressAutoHyphens/>
              <w:autoSpaceDE w:val="0"/>
              <w:snapToGrid w:val="0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Роздрібна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торгівля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іншими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 xml:space="preserve"> продуктами 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харчування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Arial" w:hAnsi="Arial" w:cs="Arial"/>
                <w:b/>
                <w:sz w:val="20"/>
                <w:szCs w:val="20"/>
              </w:rPr>
              <w:t>в</w:t>
            </w:r>
            <w:proofErr w:type="gramEnd"/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proofErr w:type="gramStart"/>
            <w:r>
              <w:rPr>
                <w:rFonts w:ascii="Arial" w:hAnsi="Arial" w:cs="Arial"/>
                <w:b/>
                <w:sz w:val="20"/>
                <w:szCs w:val="20"/>
              </w:rPr>
              <w:t>спец</w:t>
            </w:r>
            <w:proofErr w:type="gramEnd"/>
            <w:r>
              <w:rPr>
                <w:rFonts w:ascii="Arial" w:hAnsi="Arial" w:cs="Arial"/>
                <w:b/>
                <w:sz w:val="20"/>
                <w:szCs w:val="20"/>
              </w:rPr>
              <w:t>іалізованих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 xml:space="preserve"> магазинах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1E89" w:rsidRDefault="00611E89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uk-UA"/>
              </w:rPr>
              <w:t>10,0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1E89" w:rsidRDefault="00611E89">
            <w:pPr>
              <w:widowControl w:val="0"/>
              <w:tabs>
                <w:tab w:val="left" w:pos="795"/>
              </w:tabs>
              <w:suppressAutoHyphens/>
              <w:autoSpaceDE w:val="0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uk-UA"/>
              </w:rPr>
              <w:t>20,0</w:t>
            </w:r>
          </w:p>
        </w:tc>
      </w:tr>
      <w:tr w:rsidR="00611E89" w:rsidTr="00611E8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E89" w:rsidRDefault="00611E89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1E89" w:rsidRDefault="00611E89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uk-UA"/>
              </w:rPr>
              <w:t>47.5</w:t>
            </w:r>
          </w:p>
        </w:tc>
        <w:tc>
          <w:tcPr>
            <w:tcW w:w="6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1E89" w:rsidRDefault="00611E89">
            <w:pPr>
              <w:widowControl w:val="0"/>
              <w:suppressAutoHyphens/>
              <w:autoSpaceDE w:val="0"/>
              <w:snapToGrid w:val="0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Роздрібна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торгівля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іншими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 xml:space="preserve"> товарами 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господарського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призначення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Arial" w:hAnsi="Arial" w:cs="Arial"/>
                <w:b/>
                <w:sz w:val="20"/>
                <w:szCs w:val="20"/>
              </w:rPr>
              <w:t>в</w:t>
            </w:r>
            <w:proofErr w:type="gramEnd"/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proofErr w:type="gramStart"/>
            <w:r>
              <w:rPr>
                <w:rFonts w:ascii="Arial" w:hAnsi="Arial" w:cs="Arial"/>
                <w:b/>
                <w:sz w:val="20"/>
                <w:szCs w:val="20"/>
              </w:rPr>
              <w:t>спец</w:t>
            </w:r>
            <w:proofErr w:type="gramEnd"/>
            <w:r>
              <w:rPr>
                <w:rFonts w:ascii="Arial" w:hAnsi="Arial" w:cs="Arial"/>
                <w:b/>
                <w:sz w:val="20"/>
                <w:szCs w:val="20"/>
              </w:rPr>
              <w:t>іалізованих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 xml:space="preserve"> магазинах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1E89" w:rsidRDefault="00611E89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uk-UA"/>
              </w:rPr>
              <w:t>10,0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1E89" w:rsidRDefault="00611E89">
            <w:pPr>
              <w:widowControl w:val="0"/>
              <w:tabs>
                <w:tab w:val="left" w:pos="795"/>
              </w:tabs>
              <w:suppressAutoHyphens/>
              <w:autoSpaceDE w:val="0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uk-UA"/>
              </w:rPr>
              <w:t>20,0</w:t>
            </w:r>
          </w:p>
        </w:tc>
      </w:tr>
      <w:tr w:rsidR="00611E89" w:rsidTr="00611E8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E89" w:rsidRDefault="00611E89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1E89" w:rsidRDefault="00611E89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47.54</w:t>
            </w:r>
          </w:p>
        </w:tc>
        <w:tc>
          <w:tcPr>
            <w:tcW w:w="6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1E89" w:rsidRDefault="00611E89">
            <w:pPr>
              <w:widowControl w:val="0"/>
              <w:suppressAutoHyphens/>
              <w:autoSpaceDE w:val="0"/>
              <w:snapToGrid w:val="0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Роздрібна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торгівля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побутовими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електротоварами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Arial" w:hAnsi="Arial" w:cs="Arial"/>
                <w:b/>
                <w:sz w:val="20"/>
                <w:szCs w:val="20"/>
              </w:rPr>
              <w:t>в</w:t>
            </w:r>
            <w:proofErr w:type="gramEnd"/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proofErr w:type="gramStart"/>
            <w:r>
              <w:rPr>
                <w:rFonts w:ascii="Arial" w:hAnsi="Arial" w:cs="Arial"/>
                <w:b/>
                <w:sz w:val="20"/>
                <w:szCs w:val="20"/>
              </w:rPr>
              <w:t>спец</w:t>
            </w:r>
            <w:proofErr w:type="gramEnd"/>
            <w:r>
              <w:rPr>
                <w:rFonts w:ascii="Arial" w:hAnsi="Arial" w:cs="Arial"/>
                <w:b/>
                <w:sz w:val="20"/>
                <w:szCs w:val="20"/>
              </w:rPr>
              <w:t>іалізованих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 xml:space="preserve"> магазинах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1E89" w:rsidRDefault="00611E89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uk-UA"/>
              </w:rPr>
              <w:t>10,0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1E89" w:rsidRDefault="00611E89">
            <w:pPr>
              <w:widowControl w:val="0"/>
              <w:tabs>
                <w:tab w:val="left" w:pos="795"/>
              </w:tabs>
              <w:suppressAutoHyphens/>
              <w:autoSpaceDE w:val="0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uk-UA"/>
              </w:rPr>
              <w:t>20,0</w:t>
            </w:r>
          </w:p>
        </w:tc>
      </w:tr>
      <w:tr w:rsidR="00611E89" w:rsidTr="00611E8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E89" w:rsidRDefault="00611E89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1E89" w:rsidRDefault="00611E89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uk-UA"/>
              </w:rPr>
              <w:t>47.8</w:t>
            </w:r>
          </w:p>
        </w:tc>
        <w:tc>
          <w:tcPr>
            <w:tcW w:w="6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1E89" w:rsidRDefault="00611E89">
            <w:pPr>
              <w:widowControl w:val="0"/>
              <w:suppressAutoHyphens/>
              <w:autoSpaceDE w:val="0"/>
              <w:snapToGrid w:val="0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Роздрібна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торгівля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з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лоткі</w:t>
            </w:r>
            <w:proofErr w:type="gramStart"/>
            <w:r>
              <w:rPr>
                <w:rFonts w:ascii="Arial" w:hAnsi="Arial" w:cs="Arial"/>
                <w:b/>
                <w:sz w:val="20"/>
                <w:szCs w:val="20"/>
              </w:rPr>
              <w:t>в</w:t>
            </w:r>
            <w:proofErr w:type="spellEnd"/>
            <w:proofErr w:type="gramEnd"/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і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 xml:space="preserve"> на ринках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1E89" w:rsidRDefault="00611E89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uk-UA"/>
              </w:rPr>
              <w:t>10,0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1E89" w:rsidRDefault="00611E89">
            <w:pPr>
              <w:widowControl w:val="0"/>
              <w:tabs>
                <w:tab w:val="left" w:pos="795"/>
              </w:tabs>
              <w:suppressAutoHyphens/>
              <w:autoSpaceDE w:val="0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uk-UA"/>
              </w:rPr>
              <w:t>20,0</w:t>
            </w:r>
          </w:p>
        </w:tc>
      </w:tr>
      <w:tr w:rsidR="00611E89" w:rsidTr="00611E8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E89" w:rsidRDefault="00611E89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1E89" w:rsidRDefault="00611E89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47.81</w:t>
            </w:r>
          </w:p>
        </w:tc>
        <w:tc>
          <w:tcPr>
            <w:tcW w:w="6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1E89" w:rsidRDefault="00611E89">
            <w:pPr>
              <w:widowControl w:val="0"/>
              <w:suppressAutoHyphens/>
              <w:autoSpaceDE w:val="0"/>
              <w:snapToGrid w:val="0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Роздрібна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торгівля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з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лоткі</w:t>
            </w:r>
            <w:proofErr w:type="gramStart"/>
            <w:r>
              <w:rPr>
                <w:rFonts w:ascii="Arial" w:hAnsi="Arial" w:cs="Arial"/>
                <w:b/>
                <w:sz w:val="20"/>
                <w:szCs w:val="20"/>
              </w:rPr>
              <w:t>в</w:t>
            </w:r>
            <w:proofErr w:type="spellEnd"/>
            <w:proofErr w:type="gramEnd"/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і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 xml:space="preserve"> на ринках 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харчовими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 xml:space="preserve"> продуктами, напоями та 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тютюновими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виробами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1E89" w:rsidRDefault="00611E89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uk-UA"/>
              </w:rPr>
              <w:t>10,0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1E89" w:rsidRDefault="00611E89">
            <w:pPr>
              <w:widowControl w:val="0"/>
              <w:tabs>
                <w:tab w:val="left" w:pos="795"/>
              </w:tabs>
              <w:suppressAutoHyphens/>
              <w:autoSpaceDE w:val="0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uk-UA"/>
              </w:rPr>
              <w:t>20,0</w:t>
            </w:r>
          </w:p>
        </w:tc>
      </w:tr>
      <w:tr w:rsidR="00611E89" w:rsidTr="00611E8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E89" w:rsidRDefault="00611E89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1E89" w:rsidRDefault="00611E89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47.82</w:t>
            </w:r>
          </w:p>
        </w:tc>
        <w:tc>
          <w:tcPr>
            <w:tcW w:w="6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1E89" w:rsidRDefault="00611E89">
            <w:pPr>
              <w:widowControl w:val="0"/>
              <w:suppressAutoHyphens/>
              <w:autoSpaceDE w:val="0"/>
              <w:snapToGrid w:val="0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Роздрібна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торгівля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з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лоткі</w:t>
            </w:r>
            <w:proofErr w:type="gramStart"/>
            <w:r>
              <w:rPr>
                <w:rFonts w:ascii="Arial" w:hAnsi="Arial" w:cs="Arial"/>
                <w:b/>
                <w:sz w:val="20"/>
                <w:szCs w:val="20"/>
              </w:rPr>
              <w:t>в</w:t>
            </w:r>
            <w:proofErr w:type="spellEnd"/>
            <w:proofErr w:type="gramEnd"/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і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 xml:space="preserve"> на ринках 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текстильними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виробами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одягом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і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взуттям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 xml:space="preserve">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1E89" w:rsidRDefault="00611E89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uk-UA"/>
              </w:rPr>
              <w:t>10,0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1E89" w:rsidRDefault="00611E89">
            <w:pPr>
              <w:widowControl w:val="0"/>
              <w:tabs>
                <w:tab w:val="left" w:pos="795"/>
              </w:tabs>
              <w:suppressAutoHyphens/>
              <w:autoSpaceDE w:val="0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uk-UA"/>
              </w:rPr>
              <w:t>20,0</w:t>
            </w:r>
          </w:p>
        </w:tc>
      </w:tr>
      <w:tr w:rsidR="00611E89" w:rsidTr="00611E8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E89" w:rsidRDefault="00611E89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1E89" w:rsidRDefault="00611E89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47.89</w:t>
            </w:r>
          </w:p>
        </w:tc>
        <w:tc>
          <w:tcPr>
            <w:tcW w:w="6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1E89" w:rsidRDefault="00611E89">
            <w:pPr>
              <w:widowControl w:val="0"/>
              <w:suppressAutoHyphens/>
              <w:autoSpaceDE w:val="0"/>
              <w:snapToGrid w:val="0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Роздрібна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торгівля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з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лоткі</w:t>
            </w:r>
            <w:proofErr w:type="gramStart"/>
            <w:r>
              <w:rPr>
                <w:rFonts w:ascii="Arial" w:hAnsi="Arial" w:cs="Arial"/>
                <w:b/>
                <w:sz w:val="20"/>
                <w:szCs w:val="20"/>
              </w:rPr>
              <w:t>в</w:t>
            </w:r>
            <w:proofErr w:type="spellEnd"/>
            <w:proofErr w:type="gramEnd"/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і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 xml:space="preserve"> на ринках 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іншими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 xml:space="preserve"> товарами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1E89" w:rsidRDefault="00611E89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uk-UA"/>
              </w:rPr>
              <w:t>10,0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1E89" w:rsidRDefault="00611E89">
            <w:pPr>
              <w:widowControl w:val="0"/>
              <w:tabs>
                <w:tab w:val="left" w:pos="795"/>
              </w:tabs>
              <w:suppressAutoHyphens/>
              <w:autoSpaceDE w:val="0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uk-UA"/>
              </w:rPr>
              <w:t>20,0</w:t>
            </w:r>
          </w:p>
        </w:tc>
      </w:tr>
      <w:tr w:rsidR="00611E89" w:rsidTr="00611E8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E89" w:rsidRDefault="00611E89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1E89" w:rsidRDefault="00611E89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uk-UA"/>
              </w:rPr>
              <w:t>47.9</w:t>
            </w:r>
          </w:p>
        </w:tc>
        <w:tc>
          <w:tcPr>
            <w:tcW w:w="6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1E89" w:rsidRDefault="00611E89">
            <w:pPr>
              <w:widowControl w:val="0"/>
              <w:suppressAutoHyphens/>
              <w:autoSpaceDE w:val="0"/>
              <w:snapToGrid w:val="0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Роздрібна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торгівля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 xml:space="preserve"> поза магазинами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1E89" w:rsidRDefault="00611E89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uk-UA"/>
              </w:rPr>
              <w:t>10,0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1E89" w:rsidRDefault="00611E89">
            <w:pPr>
              <w:widowControl w:val="0"/>
              <w:tabs>
                <w:tab w:val="left" w:pos="795"/>
              </w:tabs>
              <w:suppressAutoHyphens/>
              <w:autoSpaceDE w:val="0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uk-UA"/>
              </w:rPr>
              <w:t>20,0</w:t>
            </w:r>
          </w:p>
        </w:tc>
      </w:tr>
      <w:tr w:rsidR="00611E89" w:rsidTr="00611E8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E89" w:rsidRDefault="00611E89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1E89" w:rsidRDefault="00611E89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47.99</w:t>
            </w:r>
          </w:p>
        </w:tc>
        <w:tc>
          <w:tcPr>
            <w:tcW w:w="6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1E89" w:rsidRDefault="00611E89">
            <w:pPr>
              <w:widowControl w:val="0"/>
              <w:suppressAutoHyphens/>
              <w:autoSpaceDE w:val="0"/>
              <w:snapToGrid w:val="0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Інші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види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роздрібної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торгі</w:t>
            </w:r>
            <w:proofErr w:type="gramStart"/>
            <w:r>
              <w:rPr>
                <w:rFonts w:ascii="Arial" w:hAnsi="Arial" w:cs="Arial"/>
                <w:b/>
                <w:sz w:val="20"/>
                <w:szCs w:val="20"/>
              </w:rPr>
              <w:t>вл</w:t>
            </w:r>
            <w:proofErr w:type="gramEnd"/>
            <w:r>
              <w:rPr>
                <w:rFonts w:ascii="Arial" w:hAnsi="Arial" w:cs="Arial"/>
                <w:b/>
                <w:sz w:val="20"/>
                <w:szCs w:val="20"/>
              </w:rPr>
              <w:t>і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 xml:space="preserve"> поза магазинами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1E89" w:rsidRDefault="00611E89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uk-UA"/>
              </w:rPr>
              <w:t>10,0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1E89" w:rsidRDefault="00611E89">
            <w:pPr>
              <w:widowControl w:val="0"/>
              <w:tabs>
                <w:tab w:val="left" w:pos="795"/>
              </w:tabs>
              <w:suppressAutoHyphens/>
              <w:autoSpaceDE w:val="0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uk-UA"/>
              </w:rPr>
              <w:t>20,0</w:t>
            </w:r>
          </w:p>
        </w:tc>
      </w:tr>
      <w:tr w:rsidR="00611E89" w:rsidTr="00611E8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E89" w:rsidRDefault="00611E89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1E89" w:rsidRDefault="00611E89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uk-UA"/>
              </w:rPr>
              <w:t>49</w:t>
            </w:r>
          </w:p>
        </w:tc>
        <w:tc>
          <w:tcPr>
            <w:tcW w:w="6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1E89" w:rsidRDefault="00611E89">
            <w:pPr>
              <w:widowControl w:val="0"/>
              <w:suppressAutoHyphens/>
              <w:autoSpaceDE w:val="0"/>
              <w:snapToGrid w:val="0"/>
              <w:rPr>
                <w:rFonts w:ascii="Arial" w:hAnsi="Arial" w:cs="Arial"/>
                <w:b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uk-UA"/>
              </w:rPr>
              <w:t>Наземний і трубопровідний транспорт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1E89" w:rsidRDefault="00611E89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uk-UA"/>
              </w:rPr>
              <w:t>10,0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1E89" w:rsidRDefault="00611E89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uk-UA"/>
              </w:rPr>
              <w:t>20,0</w:t>
            </w:r>
          </w:p>
        </w:tc>
      </w:tr>
      <w:tr w:rsidR="00611E89" w:rsidTr="00611E8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E89" w:rsidRDefault="00611E89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1E89" w:rsidRDefault="00611E89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uk-UA"/>
              </w:rPr>
              <w:t>52</w:t>
            </w:r>
          </w:p>
        </w:tc>
        <w:tc>
          <w:tcPr>
            <w:tcW w:w="6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1E89" w:rsidRDefault="00611E89">
            <w:pPr>
              <w:widowControl w:val="0"/>
              <w:suppressAutoHyphens/>
              <w:autoSpaceDE w:val="0"/>
              <w:snapToGrid w:val="0"/>
              <w:rPr>
                <w:rFonts w:ascii="Arial" w:hAnsi="Arial" w:cs="Arial"/>
                <w:b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uk-UA"/>
              </w:rPr>
              <w:t xml:space="preserve">Складське господарство та допоміжна діяльність у сфері транспорту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1E89" w:rsidRDefault="00611E89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uk-UA"/>
              </w:rPr>
              <w:t>10,0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1E89" w:rsidRDefault="00611E89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uk-UA"/>
              </w:rPr>
              <w:t>20,0</w:t>
            </w:r>
          </w:p>
        </w:tc>
      </w:tr>
      <w:tr w:rsidR="00611E89" w:rsidTr="00611E8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E89" w:rsidRDefault="00611E89">
            <w:pPr>
              <w:widowControl w:val="0"/>
              <w:suppressAutoHyphens/>
              <w:autoSpaceDE w:val="0"/>
              <w:snapToGrid w:val="0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1E89" w:rsidRDefault="00611E89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uk-UA"/>
              </w:rPr>
              <w:t>56</w:t>
            </w:r>
          </w:p>
        </w:tc>
        <w:tc>
          <w:tcPr>
            <w:tcW w:w="6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1E89" w:rsidRDefault="00611E89">
            <w:pPr>
              <w:widowControl w:val="0"/>
              <w:suppressAutoHyphens/>
              <w:autoSpaceDE w:val="0"/>
              <w:snapToGrid w:val="0"/>
              <w:rPr>
                <w:rFonts w:ascii="Arial" w:hAnsi="Arial" w:cs="Arial"/>
                <w:b/>
                <w:sz w:val="20"/>
                <w:szCs w:val="20"/>
                <w:lang w:val="uk-UA" w:eastAsia="ar-SA"/>
              </w:rPr>
            </w:pP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Діяльність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sz w:val="20"/>
                <w:szCs w:val="20"/>
                <w:lang w:val="uk-UA"/>
              </w:rPr>
              <w:t>із забезпечення стравами та напоями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1E89" w:rsidRDefault="00611E89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uk-UA"/>
              </w:rPr>
              <w:t>10,0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1E89" w:rsidRDefault="00611E89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uk-UA"/>
              </w:rPr>
              <w:t>20,0</w:t>
            </w:r>
          </w:p>
        </w:tc>
      </w:tr>
      <w:tr w:rsidR="00611E89" w:rsidTr="00611E8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E89" w:rsidRDefault="00611E89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1E89" w:rsidRDefault="00611E89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uk-UA"/>
              </w:rPr>
              <w:t>63</w:t>
            </w:r>
          </w:p>
        </w:tc>
        <w:tc>
          <w:tcPr>
            <w:tcW w:w="6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1E89" w:rsidRDefault="00611E89">
            <w:pPr>
              <w:widowControl w:val="0"/>
              <w:suppressAutoHyphens/>
              <w:autoSpaceDE w:val="0"/>
              <w:snapToGrid w:val="0"/>
              <w:rPr>
                <w:rFonts w:ascii="Arial" w:hAnsi="Arial" w:cs="Arial"/>
                <w:b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uk-UA"/>
              </w:rPr>
              <w:t>Надання інформаційних послуг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1E89" w:rsidRDefault="00611E89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uk-UA"/>
              </w:rPr>
              <w:t>10,0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1E89" w:rsidRDefault="00611E89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uk-UA"/>
              </w:rPr>
              <w:t>20,0</w:t>
            </w:r>
          </w:p>
        </w:tc>
      </w:tr>
      <w:tr w:rsidR="00611E89" w:rsidTr="00611E8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E89" w:rsidRDefault="00611E89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1E89" w:rsidRDefault="00611E89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63.11</w:t>
            </w:r>
          </w:p>
        </w:tc>
        <w:tc>
          <w:tcPr>
            <w:tcW w:w="6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1E89" w:rsidRDefault="00611E89">
            <w:pPr>
              <w:widowControl w:val="0"/>
              <w:suppressAutoHyphens/>
              <w:autoSpaceDE w:val="0"/>
              <w:snapToGrid w:val="0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 xml:space="preserve">Оброблення даних, розміщення інформації на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uk-UA"/>
              </w:rPr>
              <w:t>веб-вузлах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uk-UA"/>
              </w:rPr>
              <w:t xml:space="preserve"> і пов’язана з ними діяльність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1E89" w:rsidRDefault="00611E89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uk-UA"/>
              </w:rPr>
              <w:t>10,0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1E89" w:rsidRDefault="00611E89">
            <w:pPr>
              <w:widowControl w:val="0"/>
              <w:tabs>
                <w:tab w:val="left" w:pos="795"/>
              </w:tabs>
              <w:suppressAutoHyphens/>
              <w:autoSpaceDE w:val="0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uk-UA"/>
              </w:rPr>
              <w:t>20,0</w:t>
            </w:r>
          </w:p>
        </w:tc>
      </w:tr>
      <w:tr w:rsidR="00611E89" w:rsidTr="00611E8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E89" w:rsidRDefault="00611E89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1E89" w:rsidRDefault="00611E89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63.99</w:t>
            </w:r>
          </w:p>
        </w:tc>
        <w:tc>
          <w:tcPr>
            <w:tcW w:w="6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1E89" w:rsidRDefault="00611E89">
            <w:pPr>
              <w:widowControl w:val="0"/>
              <w:suppressAutoHyphens/>
              <w:autoSpaceDE w:val="0"/>
              <w:snapToGrid w:val="0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 xml:space="preserve">Надання інших інформаційних послуг,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uk-UA"/>
              </w:rPr>
              <w:t>н.в.і.у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uk-UA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1E89" w:rsidRDefault="00611E89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uk-UA"/>
              </w:rPr>
              <w:t>10,0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1E89" w:rsidRDefault="00611E89">
            <w:pPr>
              <w:widowControl w:val="0"/>
              <w:tabs>
                <w:tab w:val="left" w:pos="795"/>
              </w:tabs>
              <w:suppressAutoHyphens/>
              <w:autoSpaceDE w:val="0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uk-UA"/>
              </w:rPr>
              <w:t>20,0</w:t>
            </w:r>
          </w:p>
        </w:tc>
      </w:tr>
      <w:tr w:rsidR="00611E89" w:rsidTr="00611E8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E89" w:rsidRDefault="00611E89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1E89" w:rsidRDefault="00611E89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uk-UA"/>
              </w:rPr>
              <w:t>73</w:t>
            </w:r>
          </w:p>
        </w:tc>
        <w:tc>
          <w:tcPr>
            <w:tcW w:w="6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1E89" w:rsidRDefault="00611E89">
            <w:pPr>
              <w:widowControl w:val="0"/>
              <w:suppressAutoHyphens/>
              <w:autoSpaceDE w:val="0"/>
              <w:snapToGrid w:val="0"/>
              <w:rPr>
                <w:rFonts w:ascii="Arial" w:hAnsi="Arial" w:cs="Arial"/>
                <w:b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uk-UA"/>
              </w:rPr>
              <w:t xml:space="preserve">Рекламна діяльність і дослідження кон'юнктури ринку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1E89" w:rsidRDefault="00611E89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uk-UA"/>
              </w:rPr>
              <w:t>10,0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1E89" w:rsidRDefault="00611E89">
            <w:pPr>
              <w:widowControl w:val="0"/>
              <w:tabs>
                <w:tab w:val="left" w:pos="795"/>
              </w:tabs>
              <w:suppressAutoHyphens/>
              <w:autoSpaceDE w:val="0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uk-UA"/>
              </w:rPr>
              <w:t>20,0</w:t>
            </w:r>
          </w:p>
        </w:tc>
      </w:tr>
      <w:tr w:rsidR="00611E89" w:rsidTr="00611E8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E89" w:rsidRDefault="00611E89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1E89" w:rsidRDefault="00611E89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uk-UA"/>
              </w:rPr>
              <w:t>73.2</w:t>
            </w:r>
          </w:p>
        </w:tc>
        <w:tc>
          <w:tcPr>
            <w:tcW w:w="6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1E89" w:rsidRDefault="00611E89">
            <w:pPr>
              <w:widowControl w:val="0"/>
              <w:suppressAutoHyphens/>
              <w:autoSpaceDE w:val="0"/>
              <w:snapToGrid w:val="0"/>
              <w:rPr>
                <w:rFonts w:ascii="Arial" w:hAnsi="Arial" w:cs="Arial"/>
                <w:b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uk-UA"/>
              </w:rPr>
              <w:t>Дослідження кон'юнктури ринку та виявлення громадської думки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1E89" w:rsidRDefault="00611E89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uk-UA"/>
              </w:rPr>
              <w:t>10,0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1E89" w:rsidRDefault="00611E89">
            <w:pPr>
              <w:widowControl w:val="0"/>
              <w:tabs>
                <w:tab w:val="left" w:pos="795"/>
              </w:tabs>
              <w:suppressAutoHyphens/>
              <w:autoSpaceDE w:val="0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uk-UA"/>
              </w:rPr>
              <w:t>20,0</w:t>
            </w:r>
          </w:p>
        </w:tc>
      </w:tr>
      <w:tr w:rsidR="00611E89" w:rsidTr="00611E8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E89" w:rsidRDefault="00611E89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1E89" w:rsidRDefault="00611E89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73.20</w:t>
            </w:r>
          </w:p>
        </w:tc>
        <w:tc>
          <w:tcPr>
            <w:tcW w:w="6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1E89" w:rsidRDefault="00611E89">
            <w:pPr>
              <w:widowControl w:val="0"/>
              <w:suppressAutoHyphens/>
              <w:autoSpaceDE w:val="0"/>
              <w:snapToGrid w:val="0"/>
              <w:rPr>
                <w:rFonts w:ascii="Arial" w:hAnsi="Arial" w:cs="Arial"/>
                <w:b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uk-UA"/>
              </w:rPr>
              <w:t xml:space="preserve">Дослідження 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  <w:lang w:val="uk-UA"/>
              </w:rPr>
              <w:t>кон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>’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  <w:lang w:val="uk-UA"/>
              </w:rPr>
              <w:t>юнктури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  <w:lang w:val="uk-UA"/>
              </w:rPr>
              <w:t xml:space="preserve"> ринку та виявлення громадської думки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1E89" w:rsidRDefault="00611E89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uk-UA"/>
              </w:rPr>
              <w:t>10,0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1E89" w:rsidRDefault="00611E89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uk-UA"/>
              </w:rPr>
              <w:t>20,0</w:t>
            </w:r>
          </w:p>
        </w:tc>
      </w:tr>
      <w:tr w:rsidR="00611E89" w:rsidTr="00611E8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E89" w:rsidRDefault="00611E89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1E89" w:rsidRDefault="00611E89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uk-UA"/>
              </w:rPr>
              <w:t>Р</w:t>
            </w:r>
          </w:p>
        </w:tc>
        <w:tc>
          <w:tcPr>
            <w:tcW w:w="6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1E89" w:rsidRDefault="00611E89">
            <w:pPr>
              <w:widowControl w:val="0"/>
              <w:suppressAutoHyphens/>
              <w:autoSpaceDE w:val="0"/>
              <w:snapToGrid w:val="0"/>
              <w:rPr>
                <w:rFonts w:ascii="Arial" w:hAnsi="Arial" w:cs="Arial"/>
                <w:b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uk-UA"/>
              </w:rPr>
              <w:t xml:space="preserve">Освіта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1E89" w:rsidRDefault="00611E89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uk-UA"/>
              </w:rPr>
              <w:t>5,0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1E89" w:rsidRDefault="00611E89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uk-UA"/>
              </w:rPr>
              <w:t>10,0</w:t>
            </w:r>
          </w:p>
        </w:tc>
      </w:tr>
      <w:tr w:rsidR="00611E89" w:rsidTr="00611E8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E89" w:rsidRDefault="00611E89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1E89" w:rsidRDefault="00611E89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uk-UA"/>
              </w:rPr>
              <w:t>85</w:t>
            </w:r>
          </w:p>
        </w:tc>
        <w:tc>
          <w:tcPr>
            <w:tcW w:w="6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1E89" w:rsidRDefault="00611E89">
            <w:pPr>
              <w:widowControl w:val="0"/>
              <w:suppressAutoHyphens/>
              <w:autoSpaceDE w:val="0"/>
              <w:snapToGrid w:val="0"/>
              <w:rPr>
                <w:rFonts w:ascii="Arial" w:hAnsi="Arial" w:cs="Arial"/>
                <w:b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uk-UA"/>
              </w:rPr>
              <w:t>Освіта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1E89" w:rsidRDefault="00611E89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uk-UA"/>
              </w:rPr>
              <w:t>5,0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1E89" w:rsidRDefault="00611E89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uk-UA"/>
              </w:rPr>
              <w:t>10,0</w:t>
            </w:r>
          </w:p>
        </w:tc>
      </w:tr>
      <w:tr w:rsidR="00611E89" w:rsidTr="00611E8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E89" w:rsidRDefault="00611E89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b/>
                <w:i/>
                <w:sz w:val="20"/>
                <w:szCs w:val="20"/>
                <w:lang w:val="uk-UA" w:eastAsia="ar-SA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1E89" w:rsidRDefault="00611E89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b/>
                <w:i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  <w:lang w:val="uk-UA"/>
              </w:rPr>
              <w:t>Q</w:t>
            </w:r>
          </w:p>
        </w:tc>
        <w:tc>
          <w:tcPr>
            <w:tcW w:w="6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1E89" w:rsidRDefault="00611E89">
            <w:pPr>
              <w:widowControl w:val="0"/>
              <w:suppressAutoHyphens/>
              <w:autoSpaceDE w:val="0"/>
              <w:snapToGrid w:val="0"/>
              <w:rPr>
                <w:rFonts w:ascii="Arial" w:hAnsi="Arial" w:cs="Arial"/>
                <w:b/>
                <w:sz w:val="20"/>
                <w:szCs w:val="20"/>
                <w:lang w:val="uk-UA" w:eastAsia="ar-SA"/>
              </w:rPr>
            </w:pP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Охорона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здоров'я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 xml:space="preserve"> та 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надання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proofErr w:type="gramStart"/>
            <w:r>
              <w:rPr>
                <w:rFonts w:ascii="Arial" w:hAnsi="Arial" w:cs="Arial"/>
                <w:b/>
                <w:sz w:val="20"/>
                <w:szCs w:val="20"/>
              </w:rPr>
              <w:t>соц</w:t>
            </w:r>
            <w:proofErr w:type="gramEnd"/>
            <w:r>
              <w:rPr>
                <w:rFonts w:ascii="Arial" w:hAnsi="Arial" w:cs="Arial"/>
                <w:b/>
                <w:sz w:val="20"/>
                <w:szCs w:val="20"/>
              </w:rPr>
              <w:t>іальної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допомоги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1E89" w:rsidRDefault="00611E89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uk-UA"/>
              </w:rPr>
              <w:t>10,0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1E89" w:rsidRDefault="00611E89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uk-UA"/>
              </w:rPr>
              <w:t>20,0</w:t>
            </w:r>
          </w:p>
        </w:tc>
      </w:tr>
      <w:tr w:rsidR="00611E89" w:rsidTr="00611E8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E89" w:rsidRDefault="00611E89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b/>
                <w:i/>
                <w:sz w:val="20"/>
                <w:szCs w:val="20"/>
                <w:lang w:val="uk-UA" w:eastAsia="ar-SA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1E89" w:rsidRDefault="00611E89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uk-UA"/>
              </w:rPr>
              <w:t>86</w:t>
            </w:r>
          </w:p>
        </w:tc>
        <w:tc>
          <w:tcPr>
            <w:tcW w:w="6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1E89" w:rsidRDefault="00611E89">
            <w:pPr>
              <w:widowControl w:val="0"/>
              <w:suppressAutoHyphens/>
              <w:autoSpaceDE w:val="0"/>
              <w:snapToGrid w:val="0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Охорона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здоров'я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1E89" w:rsidRDefault="00611E89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uk-UA"/>
              </w:rPr>
              <w:t>10,0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1E89" w:rsidRDefault="00611E89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uk-UA"/>
              </w:rPr>
              <w:t>20,0</w:t>
            </w:r>
          </w:p>
        </w:tc>
      </w:tr>
      <w:tr w:rsidR="00611E89" w:rsidTr="00611E8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E89" w:rsidRDefault="00611E89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b/>
                <w:i/>
                <w:sz w:val="20"/>
                <w:szCs w:val="20"/>
                <w:lang w:val="uk-UA" w:eastAsia="ar-SA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1E89" w:rsidRDefault="00611E89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uk-UA"/>
              </w:rPr>
              <w:t>86.2</w:t>
            </w:r>
          </w:p>
        </w:tc>
        <w:tc>
          <w:tcPr>
            <w:tcW w:w="6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1E89" w:rsidRDefault="00611E89">
            <w:pPr>
              <w:widowControl w:val="0"/>
              <w:suppressAutoHyphens/>
              <w:autoSpaceDE w:val="0"/>
              <w:snapToGrid w:val="0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Медична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 xml:space="preserve"> та 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стоматологічна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 xml:space="preserve"> практика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1E89" w:rsidRDefault="00611E89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uk-UA"/>
              </w:rPr>
              <w:t>10,0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1E89" w:rsidRDefault="00611E89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uk-UA"/>
              </w:rPr>
              <w:t>20,0</w:t>
            </w:r>
          </w:p>
        </w:tc>
      </w:tr>
      <w:tr w:rsidR="00611E89" w:rsidTr="00611E8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E89" w:rsidRDefault="00611E89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1E89" w:rsidRDefault="00611E89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b/>
                <w:i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  <w:lang w:val="en-US"/>
              </w:rPr>
              <w:t>S</w:t>
            </w:r>
          </w:p>
        </w:tc>
        <w:tc>
          <w:tcPr>
            <w:tcW w:w="6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1E89" w:rsidRDefault="00611E89">
            <w:pPr>
              <w:widowControl w:val="0"/>
              <w:suppressAutoHyphens/>
              <w:autoSpaceDE w:val="0"/>
              <w:snapToGrid w:val="0"/>
              <w:rPr>
                <w:rFonts w:ascii="Arial" w:hAnsi="Arial" w:cs="Arial"/>
                <w:b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uk-UA"/>
              </w:rPr>
              <w:t>Надання інших видів послуг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1E89" w:rsidRDefault="00611E89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uk-UA"/>
              </w:rPr>
              <w:t>10,0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1E89" w:rsidRDefault="00611E89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uk-UA"/>
              </w:rPr>
              <w:t>20,0</w:t>
            </w:r>
          </w:p>
        </w:tc>
      </w:tr>
      <w:tr w:rsidR="00611E89" w:rsidTr="00611E8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E89" w:rsidRDefault="00611E89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1E89" w:rsidRDefault="00611E89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  <w:lang w:val="en-US" w:eastAsia="ar-SA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n-US"/>
              </w:rPr>
              <w:t>94</w:t>
            </w:r>
          </w:p>
        </w:tc>
        <w:tc>
          <w:tcPr>
            <w:tcW w:w="6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1E89" w:rsidRDefault="00611E89">
            <w:pPr>
              <w:widowControl w:val="0"/>
              <w:suppressAutoHyphens/>
              <w:autoSpaceDE w:val="0"/>
              <w:snapToGrid w:val="0"/>
              <w:rPr>
                <w:rFonts w:ascii="Arial" w:hAnsi="Arial" w:cs="Arial"/>
                <w:b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uk-UA"/>
              </w:rPr>
              <w:t>Діяльність громадських організацій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1E89" w:rsidRDefault="00611E89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uk-UA"/>
              </w:rPr>
              <w:t>10,0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1E89" w:rsidRDefault="00611E89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uk-UA"/>
              </w:rPr>
              <w:t>20,0</w:t>
            </w:r>
          </w:p>
        </w:tc>
      </w:tr>
      <w:tr w:rsidR="00611E89" w:rsidTr="00611E8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E89" w:rsidRDefault="00611E89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1E89" w:rsidRDefault="00611E89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uk-UA"/>
              </w:rPr>
              <w:t>96.0</w:t>
            </w:r>
          </w:p>
        </w:tc>
        <w:tc>
          <w:tcPr>
            <w:tcW w:w="6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1E89" w:rsidRDefault="00611E89">
            <w:pPr>
              <w:widowControl w:val="0"/>
              <w:suppressAutoHyphens/>
              <w:autoSpaceDE w:val="0"/>
              <w:snapToGrid w:val="0"/>
              <w:rPr>
                <w:rFonts w:ascii="Arial" w:hAnsi="Arial" w:cs="Arial"/>
                <w:b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uk-UA"/>
              </w:rPr>
              <w:t xml:space="preserve">Надання інших індивідуальних послуг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1E89" w:rsidRDefault="00611E89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uk-UA"/>
              </w:rPr>
              <w:t>10,0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1E89" w:rsidRDefault="00611E89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uk-UA"/>
              </w:rPr>
              <w:t>20,0</w:t>
            </w:r>
          </w:p>
        </w:tc>
      </w:tr>
      <w:tr w:rsidR="00611E89" w:rsidTr="00611E8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E89" w:rsidRDefault="00611E89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1E89" w:rsidRDefault="00611E89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uk-UA"/>
              </w:rPr>
              <w:t>96.02</w:t>
            </w:r>
          </w:p>
        </w:tc>
        <w:tc>
          <w:tcPr>
            <w:tcW w:w="6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1E89" w:rsidRDefault="00611E89">
            <w:pPr>
              <w:widowControl w:val="0"/>
              <w:suppressAutoHyphens/>
              <w:autoSpaceDE w:val="0"/>
              <w:snapToGrid w:val="0"/>
              <w:rPr>
                <w:rFonts w:ascii="Arial" w:hAnsi="Arial" w:cs="Arial"/>
                <w:b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uk-UA"/>
              </w:rPr>
              <w:t xml:space="preserve">Надання послуг перукарнями та салонами краси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1E89" w:rsidRDefault="00611E89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uk-UA"/>
              </w:rPr>
              <w:t>10,0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1E89" w:rsidRDefault="00611E89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  <w:lang w:val="uk-UA" w:eastAsia="ar-SA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uk-UA"/>
              </w:rPr>
              <w:t>20,0</w:t>
            </w:r>
          </w:p>
        </w:tc>
      </w:tr>
      <w:tr w:rsidR="00611E89" w:rsidTr="00611E8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E89" w:rsidRDefault="00611E89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E89" w:rsidRDefault="00611E89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6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E89" w:rsidRDefault="00611E89">
            <w:pPr>
              <w:widowControl w:val="0"/>
              <w:suppressAutoHyphens/>
              <w:autoSpaceDE w:val="0"/>
              <w:snapToGrid w:val="0"/>
              <w:rPr>
                <w:rFonts w:ascii="Arial" w:hAnsi="Arial" w:cs="Arial"/>
                <w:b/>
                <w:sz w:val="20"/>
                <w:szCs w:val="20"/>
                <w:lang w:val="uk-UA" w:eastAsia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E89" w:rsidRDefault="00611E89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  <w:lang w:val="uk-UA" w:eastAsia="ar-SA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E89" w:rsidRDefault="00611E89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  <w:lang w:val="uk-UA" w:eastAsia="ar-SA"/>
              </w:rPr>
            </w:pPr>
          </w:p>
        </w:tc>
      </w:tr>
      <w:tr w:rsidR="00611E89" w:rsidTr="00611E8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E89" w:rsidRDefault="00611E89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E89" w:rsidRDefault="00611E89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6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E89" w:rsidRDefault="00611E89">
            <w:pPr>
              <w:widowControl w:val="0"/>
              <w:suppressAutoHyphens/>
              <w:autoSpaceDE w:val="0"/>
              <w:snapToGrid w:val="0"/>
              <w:rPr>
                <w:rFonts w:ascii="Arial" w:hAnsi="Arial" w:cs="Arial"/>
                <w:b/>
                <w:sz w:val="20"/>
                <w:szCs w:val="20"/>
                <w:lang w:val="uk-UA" w:eastAsia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E89" w:rsidRDefault="00611E89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  <w:lang w:val="uk-UA" w:eastAsia="ar-SA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E89" w:rsidRDefault="00611E89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  <w:lang w:val="uk-UA" w:eastAsia="ar-SA"/>
              </w:rPr>
            </w:pPr>
          </w:p>
        </w:tc>
      </w:tr>
    </w:tbl>
    <w:p w:rsidR="00611E89" w:rsidRDefault="00611E89" w:rsidP="00611E89">
      <w:pPr>
        <w:widowControl w:val="0"/>
        <w:autoSpaceDE w:val="0"/>
        <w:spacing w:before="15" w:after="150"/>
        <w:ind w:firstLine="750"/>
        <w:jc w:val="both"/>
        <w:rPr>
          <w:rFonts w:ascii="Arial" w:hAnsi="Arial" w:cs="Arial"/>
          <w:sz w:val="20"/>
          <w:szCs w:val="20"/>
          <w:lang w:val="uk-UA" w:eastAsia="ar-SA"/>
        </w:rPr>
      </w:pPr>
    </w:p>
    <w:p w:rsidR="00611E89" w:rsidRDefault="00611E89" w:rsidP="00611E89">
      <w:pPr>
        <w:rPr>
          <w:rFonts w:ascii="Arial" w:hAnsi="Arial" w:cs="Arial"/>
          <w:sz w:val="20"/>
          <w:szCs w:val="20"/>
          <w:lang w:val="uk-UA"/>
        </w:rPr>
      </w:pPr>
    </w:p>
    <w:p w:rsidR="00611E89" w:rsidRDefault="00611E89" w:rsidP="00611E89">
      <w:pPr>
        <w:rPr>
          <w:rFonts w:ascii="Arial" w:hAnsi="Arial" w:cs="Arial"/>
          <w:sz w:val="20"/>
          <w:szCs w:val="20"/>
          <w:lang w:val="uk-UA"/>
        </w:rPr>
      </w:pPr>
      <w:r>
        <w:rPr>
          <w:rFonts w:ascii="Arial" w:hAnsi="Arial" w:cs="Arial"/>
          <w:b/>
          <w:sz w:val="20"/>
          <w:szCs w:val="20"/>
          <w:lang w:val="uk-UA"/>
        </w:rPr>
        <w:t xml:space="preserve">  Секретар  сільської  ради                                        О.Л. Головенко</w:t>
      </w:r>
    </w:p>
    <w:p w:rsidR="00000000" w:rsidRPr="00611E89" w:rsidRDefault="00611E89">
      <w:pPr>
        <w:rPr>
          <w:lang w:val="uk-UA"/>
        </w:rPr>
      </w:pPr>
    </w:p>
    <w:sectPr w:rsidR="00000000" w:rsidRPr="00611E89" w:rsidSect="00611E89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1939A9"/>
    <w:multiLevelType w:val="hybridMultilevel"/>
    <w:tmpl w:val="3A5647DC"/>
    <w:lvl w:ilvl="0" w:tplc="9A786EA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11E89"/>
    <w:rsid w:val="00611E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semiHidden/>
    <w:unhideWhenUsed/>
    <w:qFormat/>
    <w:rsid w:val="00611E89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611E89"/>
    <w:rPr>
      <w:rFonts w:ascii="Times New Roman" w:eastAsia="Times New Roman" w:hAnsi="Times New Roman" w:cs="Times New Roman"/>
      <w:b/>
      <w:sz w:val="24"/>
      <w:szCs w:val="20"/>
    </w:rPr>
  </w:style>
  <w:style w:type="paragraph" w:styleId="a3">
    <w:name w:val="Body Text"/>
    <w:basedOn w:val="a"/>
    <w:link w:val="a4"/>
    <w:semiHidden/>
    <w:unhideWhenUsed/>
    <w:rsid w:val="00611E89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/>
    </w:rPr>
  </w:style>
  <w:style w:type="character" w:customStyle="1" w:styleId="a4">
    <w:name w:val="Основной текст Знак"/>
    <w:basedOn w:val="a0"/>
    <w:link w:val="a3"/>
    <w:semiHidden/>
    <w:rsid w:val="00611E89"/>
    <w:rPr>
      <w:rFonts w:ascii="Times New Roman" w:eastAsia="Times New Roman" w:hAnsi="Times New Roman" w:cs="Times New Roman"/>
      <w:sz w:val="28"/>
      <w:szCs w:val="24"/>
      <w:lang w:val="uk-UA"/>
    </w:rPr>
  </w:style>
  <w:style w:type="paragraph" w:styleId="21">
    <w:name w:val="Body Text 2"/>
    <w:basedOn w:val="a"/>
    <w:link w:val="22"/>
    <w:semiHidden/>
    <w:unhideWhenUsed/>
    <w:rsid w:val="00611E89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2 Знак"/>
    <w:basedOn w:val="a0"/>
    <w:link w:val="21"/>
    <w:semiHidden/>
    <w:rsid w:val="00611E89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611E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11E8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889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4F4F4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1086</Words>
  <Characters>6195</Characters>
  <Application>Microsoft Office Word</Application>
  <DocSecurity>0</DocSecurity>
  <Lines>51</Lines>
  <Paragraphs>14</Paragraphs>
  <ScaleCrop>false</ScaleCrop>
  <Company>Microsoft</Company>
  <LinksUpToDate>false</LinksUpToDate>
  <CharactersWithSpaces>7267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2013-05-15T08:21:00Z</dcterms:created>
  <dcterms:modified xsi:type="dcterms:W3CDTF">2013-05-15T08:23:00Z</dcterms:modified>
</cp:coreProperties>
</file>